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0464" w14:textId="77777777" w:rsidR="00B60175" w:rsidRDefault="00B601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4C5C43DF" w14:textId="77777777" w:rsidR="00B60175" w:rsidRDefault="00B601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AA4B029" w14:textId="77777777" w:rsidR="00B60175" w:rsidRDefault="00B601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B06C8D1" w14:textId="77777777" w:rsidR="00B60175" w:rsidRDefault="00B601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E52F567" w14:textId="77777777" w:rsidR="00B60175" w:rsidRDefault="00B601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F9D7DCF" w14:textId="77777777" w:rsidR="00B60175" w:rsidRDefault="00B601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7F03EBF" w14:textId="77777777" w:rsidR="00B60175" w:rsidRDefault="00B601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6A40958" w14:textId="77777777" w:rsidR="00B60175" w:rsidRDefault="00B601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E073448" w14:textId="77777777" w:rsidR="00B60175" w:rsidRDefault="00B601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556D9AA7" w14:textId="77777777" w:rsidR="00B60175" w:rsidRPr="00B05444" w:rsidRDefault="00B60175">
      <w:pPr>
        <w:pStyle w:val="Rubrik2"/>
        <w:rPr>
          <w:rFonts w:ascii="Times New Roman" w:hAnsi="Times New Roman" w:cs="Times New Roman"/>
          <w:sz w:val="40"/>
          <w:szCs w:val="40"/>
        </w:rPr>
      </w:pPr>
      <w:r w:rsidRPr="00B05444">
        <w:rPr>
          <w:rFonts w:ascii="Times New Roman" w:hAnsi="Times New Roman" w:cs="Times New Roman"/>
          <w:sz w:val="40"/>
          <w:szCs w:val="40"/>
        </w:rPr>
        <w:t>B</w:t>
      </w:r>
      <w:r w:rsidR="00827F03" w:rsidRPr="00B05444">
        <w:rPr>
          <w:rFonts w:ascii="Times New Roman" w:hAnsi="Times New Roman" w:cs="Times New Roman"/>
          <w:sz w:val="40"/>
          <w:szCs w:val="40"/>
        </w:rPr>
        <w:t>ostadsrätts</w:t>
      </w:r>
      <w:r w:rsidRPr="00B05444">
        <w:rPr>
          <w:rFonts w:ascii="Times New Roman" w:hAnsi="Times New Roman" w:cs="Times New Roman"/>
          <w:sz w:val="40"/>
          <w:szCs w:val="40"/>
        </w:rPr>
        <w:t>f</w:t>
      </w:r>
      <w:r w:rsidR="00827F03" w:rsidRPr="00B05444">
        <w:rPr>
          <w:rFonts w:ascii="Times New Roman" w:hAnsi="Times New Roman" w:cs="Times New Roman"/>
          <w:sz w:val="40"/>
          <w:szCs w:val="40"/>
        </w:rPr>
        <w:t>öreningen</w:t>
      </w:r>
      <w:r w:rsidRPr="00B05444">
        <w:rPr>
          <w:rFonts w:ascii="Times New Roman" w:hAnsi="Times New Roman" w:cs="Times New Roman"/>
          <w:sz w:val="40"/>
          <w:szCs w:val="40"/>
        </w:rPr>
        <w:t xml:space="preserve"> Eneby</w:t>
      </w:r>
      <w:r w:rsidR="00CF76C8" w:rsidRPr="00B05444">
        <w:rPr>
          <w:rFonts w:ascii="Times New Roman" w:hAnsi="Times New Roman" w:cs="Times New Roman"/>
          <w:sz w:val="40"/>
          <w:szCs w:val="40"/>
        </w:rPr>
        <w:t xml:space="preserve"> P</w:t>
      </w:r>
      <w:r w:rsidRPr="00B05444">
        <w:rPr>
          <w:rFonts w:ascii="Times New Roman" w:hAnsi="Times New Roman" w:cs="Times New Roman"/>
          <w:sz w:val="40"/>
          <w:szCs w:val="40"/>
        </w:rPr>
        <w:t>ark</w:t>
      </w:r>
    </w:p>
    <w:p w14:paraId="68D2D31B" w14:textId="77777777" w:rsidR="00B60175" w:rsidRPr="00B05444" w:rsidRDefault="00B601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7AF995DC" w14:textId="77777777" w:rsidR="00B60175" w:rsidRPr="00D979D6" w:rsidRDefault="00B60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spellStart"/>
      <w:r w:rsidRPr="00D979D6">
        <w:rPr>
          <w:rFonts w:ascii="Arial" w:hAnsi="Arial" w:cs="Arial"/>
          <w:b/>
          <w:bCs/>
          <w:color w:val="000000"/>
        </w:rPr>
        <w:t>Org</w:t>
      </w:r>
      <w:proofErr w:type="spellEnd"/>
      <w:r w:rsidRPr="00D979D6">
        <w:rPr>
          <w:rFonts w:ascii="Arial" w:hAnsi="Arial" w:cs="Arial"/>
          <w:b/>
          <w:bCs/>
          <w:color w:val="000000"/>
        </w:rPr>
        <w:t xml:space="preserve"> nr </w:t>
      </w:r>
      <w:proofErr w:type="gramStart"/>
      <w:r w:rsidRPr="00D979D6">
        <w:rPr>
          <w:rFonts w:ascii="Arial" w:hAnsi="Arial" w:cs="Arial"/>
          <w:b/>
          <w:bCs/>
          <w:color w:val="000000"/>
        </w:rPr>
        <w:t>769604-1420</w:t>
      </w:r>
      <w:proofErr w:type="gramEnd"/>
    </w:p>
    <w:p w14:paraId="53F71E12" w14:textId="77777777" w:rsidR="00B60175" w:rsidRPr="00D979D6" w:rsidRDefault="00B601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4A4969D6" w14:textId="77777777" w:rsidR="00B60175" w:rsidRPr="00D979D6" w:rsidRDefault="00B601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7D6E13A6" w14:textId="77777777" w:rsidR="00B60175" w:rsidRPr="00D979D6" w:rsidRDefault="00B601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02F4D081" w14:textId="77777777" w:rsidR="00B60175" w:rsidRPr="00D979D6" w:rsidRDefault="00B601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04EF8875" w14:textId="77777777" w:rsidR="00B60175" w:rsidRPr="00D979D6" w:rsidRDefault="00B601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7452AEB2" w14:textId="77777777" w:rsidR="00B60175" w:rsidRPr="00B05444" w:rsidRDefault="00B60175">
      <w:pPr>
        <w:pStyle w:val="Rubrik5"/>
        <w:rPr>
          <w:rFonts w:ascii="Times New Roman" w:hAnsi="Times New Roman" w:cs="Times New Roman"/>
          <w:sz w:val="40"/>
          <w:szCs w:val="40"/>
        </w:rPr>
      </w:pPr>
      <w:r w:rsidRPr="00B05444">
        <w:rPr>
          <w:rFonts w:ascii="Times New Roman" w:hAnsi="Times New Roman" w:cs="Times New Roman"/>
          <w:sz w:val="40"/>
          <w:szCs w:val="40"/>
        </w:rPr>
        <w:t>ÅRSREDOVISNING</w:t>
      </w:r>
    </w:p>
    <w:p w14:paraId="2304CA5C" w14:textId="77777777" w:rsidR="00B60175" w:rsidRPr="00BE3826" w:rsidRDefault="00B60175">
      <w:pPr>
        <w:rPr>
          <w:rFonts w:ascii="Comic Sans MS" w:hAnsi="Comic Sans MS"/>
        </w:rPr>
      </w:pPr>
    </w:p>
    <w:p w14:paraId="09D3DEC0" w14:textId="77777777" w:rsidR="00B60175" w:rsidRDefault="00B601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20152F7D" w14:textId="052F4B0E" w:rsidR="00B60175" w:rsidRPr="004C13AC" w:rsidRDefault="00B601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4C13AC">
        <w:rPr>
          <w:rFonts w:ascii="Arial" w:hAnsi="Arial" w:cs="Arial"/>
          <w:b/>
          <w:bCs/>
          <w:color w:val="000000"/>
        </w:rPr>
        <w:t xml:space="preserve">för räkenskapsåret </w:t>
      </w:r>
      <w:r w:rsidR="00655AED">
        <w:rPr>
          <w:rFonts w:ascii="Arial" w:hAnsi="Arial" w:cs="Arial"/>
          <w:b/>
          <w:bCs/>
          <w:color w:val="000000"/>
        </w:rPr>
        <w:t>202</w:t>
      </w:r>
      <w:r w:rsidR="006A5B4D">
        <w:rPr>
          <w:rFonts w:ascii="Arial" w:hAnsi="Arial" w:cs="Arial"/>
          <w:b/>
          <w:bCs/>
          <w:color w:val="000000"/>
        </w:rPr>
        <w:t>1</w:t>
      </w:r>
    </w:p>
    <w:p w14:paraId="67CB89AD" w14:textId="77777777" w:rsidR="00B60175" w:rsidRDefault="00B601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066DA5B1" w14:textId="77777777" w:rsidR="00B60175" w:rsidRDefault="00B601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77A23BC" w14:textId="77777777" w:rsidR="00B60175" w:rsidRDefault="00B601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63B9B21F" w14:textId="77777777" w:rsidR="00B60175" w:rsidRDefault="00B601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65F32C65" w14:textId="77777777" w:rsidR="00B60175" w:rsidRDefault="00B601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3CFB166D" w14:textId="77777777" w:rsidR="00B60175" w:rsidRDefault="00B601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0798377B" w14:textId="77777777" w:rsidR="00B60175" w:rsidRDefault="00B601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75952207" w14:textId="77777777" w:rsidR="00B60175" w:rsidRDefault="00B601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75475728" w14:textId="77777777" w:rsidR="00B60175" w:rsidRDefault="00B60175">
      <w:pPr>
        <w:widowControl w:val="0"/>
        <w:tabs>
          <w:tab w:val="left" w:pos="2551"/>
          <w:tab w:val="right" w:pos="6519"/>
        </w:tabs>
        <w:autoSpaceDE w:val="0"/>
        <w:autoSpaceDN w:val="0"/>
        <w:adjustRightInd w:val="0"/>
        <w:ind w:right="4"/>
        <w:rPr>
          <w:b/>
          <w:bCs/>
          <w:color w:val="000000"/>
          <w:sz w:val="22"/>
          <w:szCs w:val="22"/>
        </w:rPr>
      </w:pPr>
    </w:p>
    <w:p w14:paraId="4CE79A08" w14:textId="77777777" w:rsidR="00B60175" w:rsidRDefault="00B60175">
      <w:pPr>
        <w:widowControl w:val="0"/>
        <w:tabs>
          <w:tab w:val="left" w:pos="2551"/>
          <w:tab w:val="right" w:pos="6519"/>
        </w:tabs>
        <w:autoSpaceDE w:val="0"/>
        <w:autoSpaceDN w:val="0"/>
        <w:adjustRightInd w:val="0"/>
        <w:ind w:right="4"/>
        <w:rPr>
          <w:b/>
          <w:bCs/>
          <w:color w:val="000000"/>
          <w:sz w:val="22"/>
          <w:szCs w:val="22"/>
        </w:rPr>
      </w:pPr>
    </w:p>
    <w:p w14:paraId="6C0D1286" w14:textId="77777777" w:rsidR="00B60175" w:rsidRDefault="00B60175">
      <w:pPr>
        <w:widowControl w:val="0"/>
        <w:tabs>
          <w:tab w:val="left" w:pos="2551"/>
          <w:tab w:val="right" w:pos="6519"/>
        </w:tabs>
        <w:autoSpaceDE w:val="0"/>
        <w:autoSpaceDN w:val="0"/>
        <w:adjustRightInd w:val="0"/>
        <w:ind w:right="4"/>
        <w:rPr>
          <w:b/>
          <w:bCs/>
          <w:color w:val="000000"/>
        </w:rPr>
      </w:pPr>
    </w:p>
    <w:p w14:paraId="4C8C94EB" w14:textId="77777777" w:rsidR="00B60175" w:rsidRDefault="00B60175">
      <w:pPr>
        <w:widowControl w:val="0"/>
        <w:tabs>
          <w:tab w:val="left" w:pos="2551"/>
          <w:tab w:val="right" w:pos="6519"/>
        </w:tabs>
        <w:autoSpaceDE w:val="0"/>
        <w:autoSpaceDN w:val="0"/>
        <w:adjustRightInd w:val="0"/>
        <w:ind w:right="4"/>
        <w:rPr>
          <w:b/>
          <w:bCs/>
          <w:color w:val="000000"/>
        </w:rPr>
      </w:pPr>
    </w:p>
    <w:p w14:paraId="4839C720" w14:textId="77777777" w:rsidR="00B60175" w:rsidRDefault="00B60175">
      <w:pPr>
        <w:widowControl w:val="0"/>
        <w:tabs>
          <w:tab w:val="left" w:pos="2551"/>
          <w:tab w:val="right" w:pos="6519"/>
        </w:tabs>
        <w:autoSpaceDE w:val="0"/>
        <w:autoSpaceDN w:val="0"/>
        <w:adjustRightInd w:val="0"/>
        <w:ind w:right="4"/>
        <w:rPr>
          <w:b/>
          <w:bCs/>
          <w:color w:val="000000"/>
        </w:rPr>
      </w:pPr>
    </w:p>
    <w:p w14:paraId="6B98E29A" w14:textId="77777777" w:rsidR="00B60175" w:rsidRDefault="00B6017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633A0ED3" w14:textId="7C8D98C1" w:rsidR="00C36D2B" w:rsidRPr="00E96F46" w:rsidRDefault="00B60175" w:rsidP="00890115">
      <w:pPr>
        <w:widowControl w:val="0"/>
        <w:tabs>
          <w:tab w:val="right" w:pos="9070"/>
        </w:tabs>
        <w:autoSpaceDE w:val="0"/>
        <w:autoSpaceDN w:val="0"/>
        <w:adjustRightInd w:val="0"/>
        <w:ind w:right="4"/>
        <w:rPr>
          <w:rFonts w:ascii="Arial" w:hAnsi="Arial" w:cs="Arial"/>
          <w:color w:val="000000"/>
          <w:sz w:val="22"/>
          <w:szCs w:val="22"/>
        </w:rPr>
      </w:pPr>
      <w:r>
        <w:rPr>
          <w:rFonts w:ascii="Tms Rmn" w:hAnsi="Tms Rmn" w:cs="Tms Rmn"/>
          <w:sz w:val="20"/>
          <w:szCs w:val="20"/>
        </w:rPr>
        <w:br w:type="page"/>
      </w:r>
      <w:r w:rsidR="00C36D2B" w:rsidRPr="004C13AC">
        <w:rPr>
          <w:rFonts w:ascii="Arial" w:hAnsi="Arial" w:cs="Arial"/>
          <w:color w:val="000000"/>
          <w:sz w:val="22"/>
          <w:szCs w:val="22"/>
        </w:rPr>
        <w:lastRenderedPageBreak/>
        <w:t>Styrelsen för B</w:t>
      </w:r>
      <w:r w:rsidR="002A32B7">
        <w:rPr>
          <w:rFonts w:ascii="Arial" w:hAnsi="Arial" w:cs="Arial"/>
          <w:color w:val="000000"/>
          <w:sz w:val="22"/>
          <w:szCs w:val="22"/>
        </w:rPr>
        <w:t>ostadsrätts</w:t>
      </w:r>
      <w:r w:rsidR="00C36D2B" w:rsidRPr="004C13AC">
        <w:rPr>
          <w:rFonts w:ascii="Arial" w:hAnsi="Arial" w:cs="Arial"/>
          <w:color w:val="000000"/>
          <w:sz w:val="22"/>
          <w:szCs w:val="22"/>
        </w:rPr>
        <w:t>f</w:t>
      </w:r>
      <w:r w:rsidR="002A32B7">
        <w:rPr>
          <w:rFonts w:ascii="Arial" w:hAnsi="Arial" w:cs="Arial"/>
          <w:color w:val="000000"/>
          <w:sz w:val="22"/>
          <w:szCs w:val="22"/>
        </w:rPr>
        <w:t>öreningen</w:t>
      </w:r>
      <w:r w:rsidR="00C36D2B" w:rsidRPr="004C13AC">
        <w:rPr>
          <w:rFonts w:ascii="Arial" w:hAnsi="Arial" w:cs="Arial"/>
          <w:color w:val="000000"/>
          <w:sz w:val="22"/>
          <w:szCs w:val="22"/>
        </w:rPr>
        <w:t xml:space="preserve"> Eneby</w:t>
      </w:r>
      <w:r w:rsidR="00592F5A">
        <w:rPr>
          <w:rFonts w:ascii="Arial" w:hAnsi="Arial" w:cs="Arial"/>
          <w:color w:val="000000"/>
          <w:sz w:val="22"/>
          <w:szCs w:val="22"/>
        </w:rPr>
        <w:t xml:space="preserve"> P</w:t>
      </w:r>
      <w:r w:rsidR="00C36D2B" w:rsidRPr="004C13AC">
        <w:rPr>
          <w:rFonts w:ascii="Arial" w:hAnsi="Arial" w:cs="Arial"/>
          <w:color w:val="000000"/>
          <w:sz w:val="22"/>
          <w:szCs w:val="22"/>
        </w:rPr>
        <w:t xml:space="preserve">ark får härmed avge årsredovisning för räkenskapsåret </w:t>
      </w:r>
      <w:r w:rsidR="00D85DB4">
        <w:rPr>
          <w:rFonts w:ascii="Arial" w:hAnsi="Arial" w:cs="Arial"/>
          <w:color w:val="000000"/>
          <w:sz w:val="22"/>
          <w:szCs w:val="22"/>
        </w:rPr>
        <w:t>20</w:t>
      </w:r>
      <w:r w:rsidR="00D5772F">
        <w:rPr>
          <w:rFonts w:ascii="Arial" w:hAnsi="Arial" w:cs="Arial"/>
          <w:color w:val="000000"/>
          <w:sz w:val="22"/>
          <w:szCs w:val="22"/>
        </w:rPr>
        <w:t>2</w:t>
      </w:r>
      <w:r w:rsidR="006A5B4D">
        <w:rPr>
          <w:rFonts w:ascii="Arial" w:hAnsi="Arial" w:cs="Arial"/>
          <w:color w:val="000000"/>
          <w:sz w:val="22"/>
          <w:szCs w:val="22"/>
        </w:rPr>
        <w:t>1</w:t>
      </w:r>
      <w:r w:rsidR="00EB3CB7">
        <w:rPr>
          <w:rFonts w:ascii="Arial" w:hAnsi="Arial" w:cs="Arial"/>
          <w:color w:val="000000"/>
          <w:sz w:val="22"/>
          <w:szCs w:val="22"/>
        </w:rPr>
        <w:t>,</w:t>
      </w:r>
      <w:r w:rsidR="00C36D2B" w:rsidRPr="004C13AC">
        <w:rPr>
          <w:rFonts w:ascii="Arial" w:hAnsi="Arial" w:cs="Arial"/>
          <w:color w:val="000000"/>
          <w:sz w:val="22"/>
          <w:szCs w:val="22"/>
        </w:rPr>
        <w:t xml:space="preserve"> vilket </w:t>
      </w:r>
      <w:r w:rsidR="00D32F8E">
        <w:rPr>
          <w:rFonts w:ascii="Arial" w:hAnsi="Arial" w:cs="Arial"/>
          <w:color w:val="000000"/>
          <w:sz w:val="22"/>
          <w:szCs w:val="22"/>
        </w:rPr>
        <w:t>var</w:t>
      </w:r>
      <w:r w:rsidR="00C36D2B" w:rsidRPr="004C13AC">
        <w:rPr>
          <w:rFonts w:ascii="Arial" w:hAnsi="Arial" w:cs="Arial"/>
          <w:color w:val="000000"/>
          <w:sz w:val="22"/>
          <w:szCs w:val="22"/>
        </w:rPr>
        <w:t xml:space="preserve"> föreningens </w:t>
      </w:r>
      <w:r w:rsidR="00530CEE">
        <w:rPr>
          <w:rFonts w:ascii="Arial" w:hAnsi="Arial" w:cs="Arial"/>
          <w:color w:val="000000"/>
          <w:sz w:val="22"/>
          <w:szCs w:val="22"/>
        </w:rPr>
        <w:t>tjug</w:t>
      </w:r>
      <w:r w:rsidR="00D20D5C">
        <w:rPr>
          <w:rFonts w:ascii="Arial" w:hAnsi="Arial" w:cs="Arial"/>
          <w:color w:val="000000"/>
          <w:sz w:val="22"/>
          <w:szCs w:val="22"/>
        </w:rPr>
        <w:t>o</w:t>
      </w:r>
      <w:r w:rsidR="006A5B4D">
        <w:rPr>
          <w:rFonts w:ascii="Arial" w:hAnsi="Arial" w:cs="Arial"/>
          <w:color w:val="000000"/>
          <w:sz w:val="22"/>
          <w:szCs w:val="22"/>
        </w:rPr>
        <w:t>tredje</w:t>
      </w:r>
      <w:r w:rsidR="00C36D2B" w:rsidRPr="004C13AC">
        <w:rPr>
          <w:rFonts w:ascii="Arial" w:hAnsi="Arial" w:cs="Arial"/>
          <w:color w:val="000000"/>
          <w:sz w:val="22"/>
          <w:szCs w:val="22"/>
        </w:rPr>
        <w:t xml:space="preserve"> verksamhetsår.</w:t>
      </w:r>
    </w:p>
    <w:p w14:paraId="4557AF9C" w14:textId="77777777" w:rsidR="00C36D2B" w:rsidRPr="004C13AC" w:rsidRDefault="00C36D2B" w:rsidP="00C36D2B">
      <w:pPr>
        <w:widowControl w:val="0"/>
        <w:autoSpaceDE w:val="0"/>
        <w:autoSpaceDN w:val="0"/>
        <w:adjustRightInd w:val="0"/>
        <w:ind w:right="4"/>
        <w:rPr>
          <w:rFonts w:ascii="Arial" w:hAnsi="Arial" w:cs="Arial"/>
          <w:color w:val="000000"/>
          <w:sz w:val="22"/>
          <w:szCs w:val="22"/>
        </w:rPr>
      </w:pPr>
    </w:p>
    <w:p w14:paraId="4FF8D048" w14:textId="77777777" w:rsidR="00C36D2B" w:rsidRPr="004C13AC" w:rsidRDefault="00C36D2B" w:rsidP="00C36D2B">
      <w:pPr>
        <w:widowControl w:val="0"/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</w:rPr>
      </w:pPr>
      <w:r w:rsidRPr="004C13AC">
        <w:rPr>
          <w:rFonts w:ascii="Arial" w:hAnsi="Arial" w:cs="Arial"/>
          <w:color w:val="000000"/>
          <w:sz w:val="22"/>
          <w:szCs w:val="22"/>
        </w:rPr>
        <w:t xml:space="preserve">Om inte särskilt anges, redovisas alla belopp i </w:t>
      </w:r>
      <w:r>
        <w:rPr>
          <w:rFonts w:ascii="Arial" w:hAnsi="Arial" w:cs="Arial"/>
          <w:color w:val="000000"/>
          <w:sz w:val="22"/>
          <w:szCs w:val="22"/>
        </w:rPr>
        <w:t>SEK</w:t>
      </w:r>
      <w:r w:rsidRPr="004C13AC">
        <w:rPr>
          <w:rFonts w:ascii="Arial" w:hAnsi="Arial" w:cs="Arial"/>
          <w:color w:val="000000"/>
          <w:sz w:val="22"/>
          <w:szCs w:val="22"/>
        </w:rPr>
        <w:t>. Uppgift</w:t>
      </w:r>
      <w:r w:rsidR="001E70FF">
        <w:rPr>
          <w:rFonts w:ascii="Arial" w:hAnsi="Arial" w:cs="Arial"/>
          <w:color w:val="000000"/>
          <w:sz w:val="22"/>
          <w:szCs w:val="22"/>
        </w:rPr>
        <w:t>er</w:t>
      </w:r>
      <w:r w:rsidRPr="004C13AC">
        <w:rPr>
          <w:rFonts w:ascii="Arial" w:hAnsi="Arial" w:cs="Arial"/>
          <w:color w:val="000000"/>
          <w:sz w:val="22"/>
          <w:szCs w:val="22"/>
        </w:rPr>
        <w:t xml:space="preserve"> inom parentes avser föregående år.</w:t>
      </w:r>
    </w:p>
    <w:p w14:paraId="175B477B" w14:textId="77777777" w:rsidR="00C36D2B" w:rsidRPr="004C13AC" w:rsidRDefault="00C36D2B" w:rsidP="00C36D2B">
      <w:pPr>
        <w:widowControl w:val="0"/>
        <w:autoSpaceDE w:val="0"/>
        <w:autoSpaceDN w:val="0"/>
        <w:adjustRightInd w:val="0"/>
        <w:ind w:right="4"/>
        <w:rPr>
          <w:rFonts w:ascii="Arial" w:hAnsi="Arial" w:cs="Arial"/>
          <w:color w:val="000000"/>
          <w:sz w:val="22"/>
          <w:szCs w:val="22"/>
        </w:rPr>
      </w:pPr>
    </w:p>
    <w:p w14:paraId="23D1EDB0" w14:textId="77777777" w:rsidR="00C36D2B" w:rsidRDefault="00C36D2B" w:rsidP="00C36D2B">
      <w:pPr>
        <w:widowControl w:val="0"/>
        <w:autoSpaceDE w:val="0"/>
        <w:autoSpaceDN w:val="0"/>
        <w:adjustRightInd w:val="0"/>
        <w:ind w:right="4"/>
        <w:rPr>
          <w:rFonts w:ascii="Arial" w:hAnsi="Arial" w:cs="Arial"/>
          <w:color w:val="000000"/>
          <w:sz w:val="22"/>
          <w:szCs w:val="22"/>
        </w:rPr>
      </w:pPr>
    </w:p>
    <w:p w14:paraId="47982EA9" w14:textId="77777777" w:rsidR="00C36D2B" w:rsidRPr="004C13AC" w:rsidRDefault="00C36D2B" w:rsidP="00C36D2B">
      <w:pPr>
        <w:widowControl w:val="0"/>
        <w:autoSpaceDE w:val="0"/>
        <w:autoSpaceDN w:val="0"/>
        <w:adjustRightInd w:val="0"/>
        <w:ind w:right="4"/>
        <w:rPr>
          <w:rFonts w:ascii="Arial" w:hAnsi="Arial" w:cs="Arial"/>
          <w:color w:val="000000"/>
          <w:sz w:val="22"/>
          <w:szCs w:val="22"/>
        </w:rPr>
      </w:pPr>
    </w:p>
    <w:p w14:paraId="3442EC4D" w14:textId="77777777" w:rsidR="00C36D2B" w:rsidRPr="004C13AC" w:rsidRDefault="00C36D2B" w:rsidP="00C36D2B">
      <w:pPr>
        <w:widowControl w:val="0"/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</w:rPr>
      </w:pPr>
      <w:r w:rsidRPr="004C13AC">
        <w:rPr>
          <w:rFonts w:ascii="Arial" w:hAnsi="Arial" w:cs="Arial"/>
          <w:b/>
          <w:bCs/>
          <w:color w:val="000000"/>
          <w:sz w:val="28"/>
          <w:szCs w:val="28"/>
        </w:rPr>
        <w:t xml:space="preserve">FÖRVALTNINGSBERÄTTELSE    </w:t>
      </w:r>
    </w:p>
    <w:p w14:paraId="067016D3" w14:textId="77777777" w:rsidR="00C36D2B" w:rsidRPr="004C13AC" w:rsidRDefault="00C36D2B" w:rsidP="00C36D2B">
      <w:pPr>
        <w:widowControl w:val="0"/>
        <w:autoSpaceDE w:val="0"/>
        <w:autoSpaceDN w:val="0"/>
        <w:adjustRightInd w:val="0"/>
        <w:ind w:right="4"/>
        <w:rPr>
          <w:rFonts w:ascii="Arial" w:hAnsi="Arial" w:cs="Arial"/>
          <w:color w:val="000000"/>
          <w:sz w:val="22"/>
          <w:szCs w:val="22"/>
        </w:rPr>
      </w:pPr>
    </w:p>
    <w:p w14:paraId="15284FC2" w14:textId="77777777" w:rsidR="00C36D2B" w:rsidRPr="004C13AC" w:rsidRDefault="00C36D2B" w:rsidP="00C36D2B">
      <w:pPr>
        <w:widowControl w:val="0"/>
        <w:autoSpaceDE w:val="0"/>
        <w:autoSpaceDN w:val="0"/>
        <w:adjustRightInd w:val="0"/>
        <w:ind w:right="4"/>
        <w:rPr>
          <w:rFonts w:ascii="Arial" w:hAnsi="Arial" w:cs="Arial"/>
          <w:color w:val="000000"/>
          <w:sz w:val="22"/>
          <w:szCs w:val="22"/>
        </w:rPr>
      </w:pPr>
      <w:r w:rsidRPr="004C13AC">
        <w:rPr>
          <w:rFonts w:ascii="Arial" w:hAnsi="Arial" w:cs="Arial"/>
          <w:color w:val="000000"/>
          <w:sz w:val="22"/>
          <w:szCs w:val="22"/>
        </w:rPr>
        <w:t>Föreningen har till ändamål att främja medlemmarnas ekonomiska intressen genom att i föreningens hus upplåta bostadslägenheter och lokaler under nyttjanderätt och utan tidsbegränsning. Upplåtelse får även omfatta mark som ligger i anslutning till föreningens hus, om marken skall användas som komplement till bostadslägenhet eller lokal.</w:t>
      </w:r>
    </w:p>
    <w:p w14:paraId="4688744F" w14:textId="77777777" w:rsidR="00C36D2B" w:rsidRDefault="00C36D2B" w:rsidP="00C36D2B">
      <w:pPr>
        <w:widowControl w:val="0"/>
        <w:autoSpaceDE w:val="0"/>
        <w:autoSpaceDN w:val="0"/>
        <w:adjustRightInd w:val="0"/>
        <w:ind w:right="4"/>
        <w:rPr>
          <w:rFonts w:ascii="Arial" w:hAnsi="Arial" w:cs="Arial"/>
          <w:color w:val="000000"/>
          <w:sz w:val="22"/>
          <w:szCs w:val="22"/>
        </w:rPr>
      </w:pPr>
    </w:p>
    <w:p w14:paraId="7BE2C254" w14:textId="77777777" w:rsidR="00C36D2B" w:rsidRPr="004C13AC" w:rsidRDefault="00C36D2B" w:rsidP="00C36D2B">
      <w:pPr>
        <w:widowControl w:val="0"/>
        <w:autoSpaceDE w:val="0"/>
        <w:autoSpaceDN w:val="0"/>
        <w:adjustRightInd w:val="0"/>
        <w:ind w:right="4"/>
        <w:rPr>
          <w:rFonts w:ascii="Arial" w:hAnsi="Arial" w:cs="Arial"/>
          <w:color w:val="000000"/>
          <w:sz w:val="22"/>
          <w:szCs w:val="22"/>
        </w:rPr>
      </w:pPr>
    </w:p>
    <w:p w14:paraId="4546033B" w14:textId="77777777" w:rsidR="00C36D2B" w:rsidRPr="004C13AC" w:rsidRDefault="00C36D2B" w:rsidP="00C36D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C13AC">
        <w:rPr>
          <w:rFonts w:ascii="Arial" w:hAnsi="Arial" w:cs="Arial"/>
          <w:b/>
          <w:bCs/>
          <w:color w:val="000000"/>
          <w:sz w:val="22"/>
          <w:szCs w:val="22"/>
        </w:rPr>
        <w:t>Föreningens fastighet</w:t>
      </w:r>
    </w:p>
    <w:p w14:paraId="29F6CBDF" w14:textId="77777777" w:rsidR="00C36D2B" w:rsidRPr="004C13AC" w:rsidRDefault="00C36D2B" w:rsidP="00C36D2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C13AC">
        <w:rPr>
          <w:rFonts w:ascii="Arial" w:hAnsi="Arial" w:cs="Arial"/>
          <w:color w:val="000000"/>
          <w:sz w:val="22"/>
          <w:szCs w:val="22"/>
        </w:rPr>
        <w:t>Föreningen förvärvade 1999-</w:t>
      </w:r>
      <w:r>
        <w:rPr>
          <w:rFonts w:ascii="Arial" w:hAnsi="Arial" w:cs="Arial"/>
          <w:color w:val="000000"/>
          <w:sz w:val="22"/>
          <w:szCs w:val="22"/>
        </w:rPr>
        <w:t>10-08</w:t>
      </w:r>
      <w:r w:rsidRPr="004C13AC">
        <w:rPr>
          <w:rFonts w:ascii="Arial" w:hAnsi="Arial" w:cs="Arial"/>
          <w:color w:val="000000"/>
          <w:sz w:val="22"/>
          <w:szCs w:val="22"/>
        </w:rPr>
        <w:t xml:space="preserve"> fastigheten Tegen 3 i Norrköpings kommun. </w:t>
      </w:r>
    </w:p>
    <w:p w14:paraId="7BF7F0E4" w14:textId="77777777" w:rsidR="00C36D2B" w:rsidRPr="004C13AC" w:rsidRDefault="00C36D2B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1E15495" w14:textId="77777777" w:rsidR="00C36D2B" w:rsidRPr="004C13AC" w:rsidRDefault="00C36D2B" w:rsidP="00C36D2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C13AC">
        <w:rPr>
          <w:rFonts w:ascii="Arial" w:hAnsi="Arial" w:cs="Arial"/>
          <w:color w:val="000000"/>
          <w:sz w:val="22"/>
          <w:szCs w:val="22"/>
        </w:rPr>
        <w:t xml:space="preserve">Föreningens fastighet består av 2 flerfamiljshus i fem våningar med sammanlagt 34 lägenheter, </w:t>
      </w:r>
      <w:r w:rsidR="00AF3370">
        <w:rPr>
          <w:rFonts w:ascii="Arial" w:hAnsi="Arial" w:cs="Arial"/>
          <w:color w:val="000000"/>
          <w:sz w:val="22"/>
          <w:szCs w:val="22"/>
        </w:rPr>
        <w:t xml:space="preserve">19 </w:t>
      </w:r>
      <w:r w:rsidRPr="004C13AC">
        <w:rPr>
          <w:rFonts w:ascii="Arial" w:hAnsi="Arial" w:cs="Arial"/>
          <w:color w:val="000000"/>
          <w:sz w:val="22"/>
          <w:szCs w:val="22"/>
        </w:rPr>
        <w:t xml:space="preserve">garage och </w:t>
      </w:r>
      <w:r w:rsidR="00AF3370">
        <w:rPr>
          <w:rFonts w:ascii="Arial" w:hAnsi="Arial" w:cs="Arial"/>
          <w:color w:val="000000"/>
          <w:sz w:val="22"/>
          <w:szCs w:val="22"/>
        </w:rPr>
        <w:t>15 parkerings</w:t>
      </w:r>
      <w:r w:rsidRPr="004C13AC">
        <w:rPr>
          <w:rFonts w:ascii="Arial" w:hAnsi="Arial" w:cs="Arial"/>
          <w:color w:val="000000"/>
          <w:sz w:val="22"/>
          <w:szCs w:val="22"/>
        </w:rPr>
        <w:t>platser.</w:t>
      </w:r>
    </w:p>
    <w:p w14:paraId="6C76DEC6" w14:textId="77777777" w:rsidR="00C36D2B" w:rsidRPr="004C13AC" w:rsidRDefault="00C36D2B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4D3B81" w14:textId="77777777" w:rsidR="00C36D2B" w:rsidRPr="004C13AC" w:rsidRDefault="00C36D2B" w:rsidP="00C36D2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C13AC">
        <w:rPr>
          <w:rFonts w:ascii="Arial" w:hAnsi="Arial" w:cs="Arial"/>
          <w:color w:val="000000"/>
          <w:sz w:val="22"/>
          <w:szCs w:val="22"/>
        </w:rPr>
        <w:t>Lägenhetsfördelning:</w:t>
      </w:r>
    </w:p>
    <w:p w14:paraId="58F09B27" w14:textId="77777777" w:rsidR="00C36D2B" w:rsidRPr="004C13AC" w:rsidRDefault="00C36D2B" w:rsidP="00C36D2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C13A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C13AC">
        <w:rPr>
          <w:rFonts w:ascii="Arial" w:hAnsi="Arial" w:cs="Arial"/>
          <w:color w:val="000000"/>
          <w:sz w:val="22"/>
          <w:szCs w:val="22"/>
        </w:rPr>
        <w:t xml:space="preserve">6 </w:t>
      </w:r>
      <w:proofErr w:type="spellStart"/>
      <w:proofErr w:type="gramStart"/>
      <w:r w:rsidRPr="004C13AC">
        <w:rPr>
          <w:rFonts w:ascii="Arial" w:hAnsi="Arial" w:cs="Arial"/>
          <w:color w:val="000000"/>
          <w:sz w:val="22"/>
          <w:szCs w:val="22"/>
        </w:rPr>
        <w:t>st</w:t>
      </w:r>
      <w:proofErr w:type="spellEnd"/>
      <w:r w:rsidRPr="004C13AC">
        <w:rPr>
          <w:rFonts w:ascii="Arial" w:hAnsi="Arial" w:cs="Arial"/>
          <w:color w:val="000000"/>
          <w:sz w:val="22"/>
          <w:szCs w:val="22"/>
        </w:rPr>
        <w:t xml:space="preserve">  </w:t>
      </w:r>
      <w:r w:rsidRPr="004C13AC">
        <w:rPr>
          <w:rFonts w:ascii="Arial" w:hAnsi="Arial" w:cs="Arial"/>
          <w:color w:val="000000"/>
          <w:sz w:val="22"/>
          <w:szCs w:val="22"/>
        </w:rPr>
        <w:tab/>
      </w:r>
      <w:proofErr w:type="gramEnd"/>
      <w:r w:rsidRPr="004C13AC">
        <w:rPr>
          <w:rFonts w:ascii="Arial" w:hAnsi="Arial" w:cs="Arial"/>
          <w:color w:val="000000"/>
          <w:sz w:val="22"/>
          <w:szCs w:val="22"/>
        </w:rPr>
        <w:t xml:space="preserve">    2 rum och kök</w:t>
      </w:r>
    </w:p>
    <w:p w14:paraId="217D1876" w14:textId="77777777" w:rsidR="00C36D2B" w:rsidRPr="004C13AC" w:rsidRDefault="00C36D2B" w:rsidP="00C36D2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C13A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C13AC">
        <w:rPr>
          <w:rFonts w:ascii="Arial" w:hAnsi="Arial" w:cs="Arial"/>
          <w:color w:val="000000"/>
          <w:sz w:val="22"/>
          <w:szCs w:val="22"/>
        </w:rPr>
        <w:t xml:space="preserve">2 </w:t>
      </w:r>
      <w:proofErr w:type="spellStart"/>
      <w:proofErr w:type="gramStart"/>
      <w:r w:rsidRPr="004C13AC">
        <w:rPr>
          <w:rFonts w:ascii="Arial" w:hAnsi="Arial" w:cs="Arial"/>
          <w:color w:val="000000"/>
          <w:sz w:val="22"/>
          <w:szCs w:val="22"/>
        </w:rPr>
        <w:t>st</w:t>
      </w:r>
      <w:proofErr w:type="spellEnd"/>
      <w:r w:rsidRPr="004C13AC">
        <w:rPr>
          <w:rFonts w:ascii="Arial" w:hAnsi="Arial" w:cs="Arial"/>
          <w:color w:val="000000"/>
          <w:sz w:val="22"/>
          <w:szCs w:val="22"/>
        </w:rPr>
        <w:t xml:space="preserve">  </w:t>
      </w:r>
      <w:r w:rsidRPr="004C13AC">
        <w:rPr>
          <w:rFonts w:ascii="Arial" w:hAnsi="Arial" w:cs="Arial"/>
          <w:color w:val="000000"/>
          <w:sz w:val="22"/>
          <w:szCs w:val="22"/>
        </w:rPr>
        <w:tab/>
      </w:r>
      <w:proofErr w:type="gramEnd"/>
      <w:r w:rsidRPr="004C13AC">
        <w:rPr>
          <w:rFonts w:ascii="Arial" w:hAnsi="Arial" w:cs="Arial"/>
          <w:color w:val="000000"/>
          <w:sz w:val="22"/>
          <w:szCs w:val="22"/>
        </w:rPr>
        <w:t>2-3 rum och kök</w:t>
      </w:r>
    </w:p>
    <w:p w14:paraId="572032EB" w14:textId="77777777" w:rsidR="00C36D2B" w:rsidRPr="004C13AC" w:rsidRDefault="00C36D2B" w:rsidP="00C36D2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C13AC">
        <w:rPr>
          <w:rFonts w:ascii="Arial" w:hAnsi="Arial" w:cs="Arial"/>
          <w:color w:val="000000"/>
          <w:sz w:val="22"/>
          <w:szCs w:val="22"/>
        </w:rPr>
        <w:t xml:space="preserve">18 </w:t>
      </w:r>
      <w:proofErr w:type="spellStart"/>
      <w:r w:rsidRPr="004C13AC">
        <w:rPr>
          <w:rFonts w:ascii="Arial" w:hAnsi="Arial" w:cs="Arial"/>
          <w:color w:val="000000"/>
          <w:sz w:val="22"/>
          <w:szCs w:val="22"/>
        </w:rPr>
        <w:t>st</w:t>
      </w:r>
      <w:proofErr w:type="spellEnd"/>
      <w:r w:rsidRPr="004C13AC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4C13AC">
        <w:rPr>
          <w:rFonts w:ascii="Arial" w:hAnsi="Arial" w:cs="Arial"/>
          <w:color w:val="000000"/>
          <w:sz w:val="22"/>
          <w:szCs w:val="22"/>
        </w:rPr>
        <w:tab/>
        <w:t xml:space="preserve">    3 rum och kök</w:t>
      </w:r>
    </w:p>
    <w:p w14:paraId="094E493A" w14:textId="77777777" w:rsidR="00C36D2B" w:rsidRPr="004C13AC" w:rsidRDefault="00C36D2B" w:rsidP="00C36D2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C13AC">
        <w:rPr>
          <w:rFonts w:ascii="Arial" w:hAnsi="Arial" w:cs="Arial"/>
          <w:color w:val="000000"/>
          <w:sz w:val="22"/>
          <w:szCs w:val="22"/>
        </w:rPr>
        <w:t xml:space="preserve">  8 </w:t>
      </w:r>
      <w:proofErr w:type="spellStart"/>
      <w:r w:rsidRPr="004C13AC">
        <w:rPr>
          <w:rFonts w:ascii="Arial" w:hAnsi="Arial" w:cs="Arial"/>
          <w:color w:val="000000"/>
          <w:sz w:val="22"/>
          <w:szCs w:val="22"/>
        </w:rPr>
        <w:t>st</w:t>
      </w:r>
      <w:proofErr w:type="spellEnd"/>
      <w:r w:rsidRPr="004C13A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C13AC">
        <w:rPr>
          <w:rFonts w:ascii="Arial" w:hAnsi="Arial" w:cs="Arial"/>
          <w:color w:val="000000"/>
          <w:sz w:val="22"/>
          <w:szCs w:val="22"/>
        </w:rPr>
        <w:tab/>
        <w:t xml:space="preserve">    4 rum och kök</w:t>
      </w:r>
    </w:p>
    <w:p w14:paraId="1B5BE01C" w14:textId="77777777" w:rsidR="00C36D2B" w:rsidRPr="004C13AC" w:rsidRDefault="00C36D2B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EB141D4" w14:textId="77777777" w:rsidR="00CA11D0" w:rsidRDefault="00C36D2B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C13AC">
        <w:rPr>
          <w:rFonts w:ascii="Arial" w:hAnsi="Arial" w:cs="Arial"/>
          <w:color w:val="000000"/>
          <w:sz w:val="22"/>
          <w:szCs w:val="22"/>
        </w:rPr>
        <w:t>Den totala boytan är ca 2 844,4 kvm.</w:t>
      </w:r>
      <w:r w:rsidR="00CA11D0">
        <w:rPr>
          <w:rFonts w:ascii="Arial" w:hAnsi="Arial" w:cs="Arial"/>
          <w:color w:val="000000"/>
          <w:sz w:val="22"/>
          <w:szCs w:val="22"/>
        </w:rPr>
        <w:t xml:space="preserve"> Tomtarealen är 5 469 kvm. Taxeringsvärde</w:t>
      </w:r>
      <w:r w:rsidR="00322FCE">
        <w:rPr>
          <w:rFonts w:ascii="Arial" w:hAnsi="Arial" w:cs="Arial"/>
          <w:color w:val="000000"/>
          <w:sz w:val="22"/>
          <w:szCs w:val="22"/>
        </w:rPr>
        <w:t xml:space="preserve"> – enligt beslut</w:t>
      </w:r>
      <w:r w:rsidR="00CA11D0">
        <w:rPr>
          <w:rFonts w:ascii="Arial" w:hAnsi="Arial" w:cs="Arial"/>
          <w:color w:val="000000"/>
          <w:sz w:val="22"/>
          <w:szCs w:val="22"/>
        </w:rPr>
        <w:t xml:space="preserve"> 201</w:t>
      </w:r>
      <w:r w:rsidR="004679E1">
        <w:rPr>
          <w:rFonts w:ascii="Arial" w:hAnsi="Arial" w:cs="Arial"/>
          <w:color w:val="000000"/>
          <w:sz w:val="22"/>
          <w:szCs w:val="22"/>
        </w:rPr>
        <w:t>9</w:t>
      </w:r>
      <w:r w:rsidR="00191AF8">
        <w:rPr>
          <w:rFonts w:ascii="Arial" w:hAnsi="Arial" w:cs="Arial"/>
          <w:color w:val="000000"/>
          <w:sz w:val="22"/>
          <w:szCs w:val="22"/>
        </w:rPr>
        <w:t xml:space="preserve"> </w:t>
      </w:r>
      <w:r w:rsidR="00322FCE">
        <w:rPr>
          <w:rFonts w:ascii="Arial" w:hAnsi="Arial" w:cs="Arial"/>
          <w:color w:val="000000"/>
          <w:sz w:val="22"/>
          <w:szCs w:val="22"/>
        </w:rPr>
        <w:t xml:space="preserve">- </w:t>
      </w:r>
      <w:r w:rsidR="00CA11D0">
        <w:rPr>
          <w:rFonts w:ascii="Arial" w:hAnsi="Arial" w:cs="Arial"/>
          <w:color w:val="000000"/>
          <w:sz w:val="22"/>
          <w:szCs w:val="22"/>
        </w:rPr>
        <w:t>är totalt</w:t>
      </w:r>
      <w:r w:rsidR="00322FCE">
        <w:rPr>
          <w:rFonts w:ascii="Arial" w:hAnsi="Arial" w:cs="Arial"/>
          <w:color w:val="000000"/>
          <w:sz w:val="22"/>
          <w:szCs w:val="22"/>
        </w:rPr>
        <w:t xml:space="preserve"> </w:t>
      </w:r>
      <w:r w:rsidR="004679E1">
        <w:rPr>
          <w:rFonts w:ascii="Arial" w:hAnsi="Arial" w:cs="Arial"/>
          <w:color w:val="000000"/>
          <w:sz w:val="22"/>
          <w:szCs w:val="22"/>
        </w:rPr>
        <w:t>44 986</w:t>
      </w:r>
      <w:r w:rsidR="00CA11D0">
        <w:rPr>
          <w:rFonts w:ascii="Arial" w:hAnsi="Arial" w:cs="Arial"/>
          <w:color w:val="000000"/>
          <w:sz w:val="22"/>
          <w:szCs w:val="22"/>
        </w:rPr>
        <w:t xml:space="preserve"> 000 kronor, varav markvärde </w:t>
      </w:r>
      <w:r w:rsidR="004679E1">
        <w:rPr>
          <w:rFonts w:ascii="Arial" w:hAnsi="Arial" w:cs="Arial"/>
          <w:color w:val="000000"/>
          <w:sz w:val="22"/>
          <w:szCs w:val="22"/>
        </w:rPr>
        <w:t>13 6</w:t>
      </w:r>
      <w:r w:rsidR="00191AF8">
        <w:rPr>
          <w:rFonts w:ascii="Arial" w:hAnsi="Arial" w:cs="Arial"/>
          <w:color w:val="000000"/>
          <w:sz w:val="22"/>
          <w:szCs w:val="22"/>
        </w:rPr>
        <w:t>00</w:t>
      </w:r>
      <w:r w:rsidR="00CA11D0">
        <w:rPr>
          <w:rFonts w:ascii="Arial" w:hAnsi="Arial" w:cs="Arial"/>
          <w:color w:val="000000"/>
          <w:sz w:val="22"/>
          <w:szCs w:val="22"/>
        </w:rPr>
        <w:t> 000 kronor.</w:t>
      </w:r>
    </w:p>
    <w:p w14:paraId="1C42B1CA" w14:textId="77777777" w:rsidR="00C36D2B" w:rsidRPr="004C13AC" w:rsidRDefault="00C36D2B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AB4D80" w14:textId="6570AB78" w:rsidR="00496782" w:rsidRPr="004C13AC" w:rsidRDefault="00C36D2B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C13AC">
        <w:rPr>
          <w:rFonts w:ascii="Arial" w:hAnsi="Arial" w:cs="Arial"/>
          <w:color w:val="000000"/>
          <w:sz w:val="22"/>
          <w:szCs w:val="22"/>
        </w:rPr>
        <w:t xml:space="preserve">Fastigheten är fullvärdeförsäkrad </w:t>
      </w:r>
      <w:r w:rsidR="00CA11D0">
        <w:rPr>
          <w:rFonts w:ascii="Arial" w:hAnsi="Arial" w:cs="Arial"/>
          <w:color w:val="000000"/>
          <w:sz w:val="22"/>
          <w:szCs w:val="22"/>
        </w:rPr>
        <w:t xml:space="preserve">via </w:t>
      </w:r>
      <w:r w:rsidR="0028523F">
        <w:rPr>
          <w:rFonts w:ascii="Arial" w:hAnsi="Arial" w:cs="Arial"/>
          <w:color w:val="000000"/>
          <w:sz w:val="22"/>
          <w:szCs w:val="22"/>
        </w:rPr>
        <w:t>Länsförsäkringar Östgöta</w:t>
      </w:r>
      <w:r w:rsidR="00EB5754">
        <w:rPr>
          <w:rFonts w:ascii="Arial" w:hAnsi="Arial" w:cs="Arial"/>
          <w:color w:val="000000"/>
          <w:sz w:val="22"/>
          <w:szCs w:val="22"/>
        </w:rPr>
        <w:t>.</w:t>
      </w:r>
      <w:r w:rsidR="00496782">
        <w:rPr>
          <w:rFonts w:ascii="Arial" w:hAnsi="Arial" w:cs="Arial"/>
          <w:color w:val="000000"/>
          <w:sz w:val="22"/>
          <w:szCs w:val="22"/>
        </w:rPr>
        <w:t xml:space="preserve"> I försäkringen ingår även kollektivt bostadsrättstillägg för medlemmarna.</w:t>
      </w:r>
    </w:p>
    <w:p w14:paraId="57C90D67" w14:textId="77777777" w:rsidR="00C36D2B" w:rsidRPr="004C13AC" w:rsidRDefault="00C36D2B" w:rsidP="00C36D2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140374" w14:textId="77777777" w:rsidR="00C36D2B" w:rsidRDefault="00C36D2B" w:rsidP="00C36D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D56D95" w14:textId="77777777" w:rsidR="00C36D2B" w:rsidRPr="004C13AC" w:rsidRDefault="007C221A" w:rsidP="00C36D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Underhåll och avsättning till yttre fond</w:t>
      </w:r>
    </w:p>
    <w:p w14:paraId="57D9AAF2" w14:textId="6046E05C" w:rsidR="00C36D2B" w:rsidRPr="004C13AC" w:rsidRDefault="007C221A" w:rsidP="00C36D2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Enligt föreningens stadgar skall avsättning för fastighetsunderhåll göras årligen med minimum 20 kr/kvm lägenhetsyta. </w:t>
      </w:r>
      <w:r w:rsidR="00C36D2B" w:rsidRPr="004C13AC">
        <w:rPr>
          <w:rFonts w:ascii="Arial" w:hAnsi="Arial" w:cs="Arial"/>
          <w:color w:val="000000"/>
          <w:sz w:val="22"/>
          <w:szCs w:val="22"/>
        </w:rPr>
        <w:t>Styrelsen föreslår att årets vinst disponeras så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C36D2B" w:rsidRPr="004C13AC">
        <w:rPr>
          <w:rFonts w:ascii="Arial" w:hAnsi="Arial" w:cs="Arial"/>
          <w:color w:val="000000"/>
          <w:sz w:val="22"/>
          <w:szCs w:val="22"/>
        </w:rPr>
        <w:t xml:space="preserve"> att till föreningens fond för yttre underhåll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36D2B" w:rsidRPr="004C13AC">
        <w:rPr>
          <w:rFonts w:ascii="Arial" w:hAnsi="Arial" w:cs="Arial"/>
          <w:color w:val="000000"/>
          <w:sz w:val="22"/>
          <w:szCs w:val="22"/>
        </w:rPr>
        <w:t xml:space="preserve">avsätts </w:t>
      </w:r>
      <w:r w:rsidR="007D30AD">
        <w:rPr>
          <w:rFonts w:ascii="Arial" w:hAnsi="Arial" w:cs="Arial"/>
          <w:color w:val="000000"/>
          <w:sz w:val="22"/>
          <w:szCs w:val="22"/>
        </w:rPr>
        <w:t>40</w:t>
      </w:r>
      <w:r w:rsidR="00C36D2B" w:rsidRPr="004C13AC">
        <w:rPr>
          <w:rFonts w:ascii="Arial" w:hAnsi="Arial" w:cs="Arial"/>
          <w:color w:val="000000"/>
          <w:sz w:val="22"/>
          <w:szCs w:val="22"/>
        </w:rPr>
        <w:t xml:space="preserve"> kr/kvm lägenhetsyta. Föreningens fond för yttre underhåll redovisas som </w:t>
      </w:r>
      <w:r w:rsidR="00B772AF">
        <w:rPr>
          <w:rFonts w:ascii="Arial" w:hAnsi="Arial" w:cs="Arial"/>
          <w:color w:val="000000"/>
          <w:sz w:val="22"/>
          <w:szCs w:val="22"/>
        </w:rPr>
        <w:t>B</w:t>
      </w:r>
      <w:r w:rsidR="0075442A">
        <w:rPr>
          <w:rFonts w:ascii="Arial" w:hAnsi="Arial" w:cs="Arial"/>
          <w:color w:val="000000"/>
          <w:sz w:val="22"/>
          <w:szCs w:val="22"/>
        </w:rPr>
        <w:t>undet</w:t>
      </w:r>
      <w:r w:rsidR="00166F18">
        <w:rPr>
          <w:rFonts w:ascii="Arial" w:hAnsi="Arial" w:cs="Arial"/>
          <w:color w:val="000000"/>
          <w:sz w:val="22"/>
          <w:szCs w:val="22"/>
        </w:rPr>
        <w:t xml:space="preserve"> eget</w:t>
      </w:r>
      <w:r w:rsidR="00C36D2B" w:rsidRPr="004C13AC">
        <w:rPr>
          <w:rFonts w:ascii="Arial" w:hAnsi="Arial" w:cs="Arial"/>
          <w:color w:val="000000"/>
          <w:sz w:val="22"/>
          <w:szCs w:val="22"/>
        </w:rPr>
        <w:t xml:space="preserve"> kapital.</w:t>
      </w:r>
    </w:p>
    <w:p w14:paraId="547FDA22" w14:textId="77777777" w:rsidR="00C36D2B" w:rsidRPr="004C13AC" w:rsidRDefault="00C36D2B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7E02A7C" w14:textId="2BA4418E" w:rsidR="00C36D2B" w:rsidRDefault="00C36D2B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C13AC">
        <w:rPr>
          <w:rFonts w:ascii="Arial" w:hAnsi="Arial" w:cs="Arial"/>
          <w:color w:val="000000"/>
          <w:sz w:val="22"/>
          <w:szCs w:val="22"/>
        </w:rPr>
        <w:t>Fonderade medel skall täcka planerat underhåll på fastigheten.</w:t>
      </w:r>
      <w:r w:rsidR="007C221A">
        <w:rPr>
          <w:rFonts w:ascii="Arial" w:hAnsi="Arial" w:cs="Arial"/>
          <w:color w:val="000000"/>
          <w:sz w:val="22"/>
          <w:szCs w:val="22"/>
        </w:rPr>
        <w:t xml:space="preserve"> </w:t>
      </w:r>
      <w:r w:rsidR="004C5E86">
        <w:rPr>
          <w:rFonts w:ascii="Arial" w:hAnsi="Arial" w:cs="Arial"/>
          <w:color w:val="000000"/>
          <w:sz w:val="22"/>
          <w:szCs w:val="22"/>
        </w:rPr>
        <w:t>Underhållsplan är upprättad och sträcker sig fram till år 20</w:t>
      </w:r>
      <w:r w:rsidR="00530CEE">
        <w:rPr>
          <w:rFonts w:ascii="Arial" w:hAnsi="Arial" w:cs="Arial"/>
          <w:color w:val="000000"/>
          <w:sz w:val="22"/>
          <w:szCs w:val="22"/>
        </w:rPr>
        <w:t>36</w:t>
      </w:r>
      <w:r w:rsidR="004C5E86">
        <w:rPr>
          <w:rFonts w:ascii="Arial" w:hAnsi="Arial" w:cs="Arial"/>
          <w:color w:val="000000"/>
          <w:sz w:val="22"/>
          <w:szCs w:val="22"/>
        </w:rPr>
        <w:t>. Planen justeras årligen i samband med bokslut.</w:t>
      </w:r>
      <w:r w:rsidR="007D30AD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7DCAB29B" w14:textId="77777777" w:rsidR="00C36D2B" w:rsidRDefault="00C36D2B" w:rsidP="00C36D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432E329" w14:textId="77777777" w:rsidR="00A20BCF" w:rsidRDefault="00C36D2B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C13AC">
        <w:rPr>
          <w:rFonts w:ascii="Arial" w:hAnsi="Arial" w:cs="Arial"/>
          <w:color w:val="000000"/>
          <w:sz w:val="22"/>
          <w:szCs w:val="22"/>
        </w:rPr>
        <w:t xml:space="preserve">Fastighetens långsiktiga värde förutsätter att </w:t>
      </w:r>
      <w:r w:rsidR="004C5E86">
        <w:rPr>
          <w:rFonts w:ascii="Arial" w:hAnsi="Arial" w:cs="Arial"/>
          <w:color w:val="000000"/>
          <w:sz w:val="22"/>
          <w:szCs w:val="22"/>
        </w:rPr>
        <w:t>underhållsåtgärder genomförs när detta krävs.</w:t>
      </w:r>
    </w:p>
    <w:p w14:paraId="0F4189AB" w14:textId="77777777" w:rsidR="00D85DB4" w:rsidRDefault="00D85DB4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04B1C91" w14:textId="77777777" w:rsidR="00D85DB4" w:rsidRPr="004C13AC" w:rsidRDefault="00D85DB4" w:rsidP="00C36D2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93D066" w14:textId="77777777" w:rsidR="00C36D2B" w:rsidRPr="004C13AC" w:rsidRDefault="00C36D2B" w:rsidP="00C36D2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C13AC">
        <w:rPr>
          <w:rFonts w:ascii="Arial" w:hAnsi="Arial" w:cs="Arial"/>
          <w:b/>
          <w:bCs/>
          <w:color w:val="000000"/>
          <w:sz w:val="22"/>
          <w:szCs w:val="22"/>
        </w:rPr>
        <w:t>Fastighetsförvaltning</w:t>
      </w:r>
    </w:p>
    <w:p w14:paraId="0DAEBE36" w14:textId="255AC27B" w:rsidR="00C36D2B" w:rsidRDefault="00C878CA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Fastigheten förvaltas av föreningens styrelse</w:t>
      </w:r>
      <w:r w:rsidR="0084707B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F69F7">
        <w:rPr>
          <w:rFonts w:ascii="Arial" w:hAnsi="Arial" w:cs="Arial"/>
          <w:color w:val="000000"/>
          <w:sz w:val="22"/>
          <w:szCs w:val="22"/>
        </w:rPr>
        <w:t>TESÅB</w:t>
      </w:r>
      <w:r w:rsidR="00191AF8">
        <w:rPr>
          <w:rFonts w:ascii="Arial" w:hAnsi="Arial" w:cs="Arial"/>
          <w:color w:val="000000"/>
          <w:sz w:val="22"/>
          <w:szCs w:val="22"/>
        </w:rPr>
        <w:t xml:space="preserve"> AB</w:t>
      </w:r>
      <w:r w:rsidR="00C36D2B" w:rsidRPr="004C13AC">
        <w:rPr>
          <w:rFonts w:ascii="Arial" w:hAnsi="Arial" w:cs="Arial"/>
          <w:color w:val="000000"/>
          <w:sz w:val="22"/>
          <w:szCs w:val="22"/>
        </w:rPr>
        <w:t xml:space="preserve"> </w:t>
      </w:r>
      <w:r w:rsidR="00342B24">
        <w:rPr>
          <w:rFonts w:ascii="Arial" w:hAnsi="Arial" w:cs="Arial"/>
          <w:color w:val="000000"/>
          <w:sz w:val="22"/>
          <w:szCs w:val="22"/>
        </w:rPr>
        <w:t>svarar</w:t>
      </w:r>
      <w:r>
        <w:rPr>
          <w:rFonts w:ascii="Arial" w:hAnsi="Arial" w:cs="Arial"/>
          <w:color w:val="000000"/>
          <w:sz w:val="22"/>
          <w:szCs w:val="22"/>
        </w:rPr>
        <w:t xml:space="preserve"> för fastighetsskötsel ute och</w:t>
      </w:r>
      <w:r w:rsidR="00B772AF">
        <w:rPr>
          <w:rFonts w:ascii="Arial" w:hAnsi="Arial" w:cs="Arial"/>
          <w:color w:val="000000"/>
          <w:sz w:val="22"/>
          <w:szCs w:val="22"/>
        </w:rPr>
        <w:t xml:space="preserve"> inne.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0655C">
        <w:rPr>
          <w:rFonts w:ascii="Arial" w:hAnsi="Arial" w:cs="Arial"/>
          <w:color w:val="000000"/>
          <w:sz w:val="22"/>
          <w:szCs w:val="22"/>
        </w:rPr>
        <w:t xml:space="preserve">One Economy Norrköping AB </w:t>
      </w:r>
      <w:r w:rsidR="00342B24">
        <w:rPr>
          <w:rFonts w:ascii="Arial" w:hAnsi="Arial" w:cs="Arial"/>
          <w:color w:val="000000"/>
          <w:sz w:val="22"/>
          <w:szCs w:val="22"/>
        </w:rPr>
        <w:t xml:space="preserve">sköter </w:t>
      </w:r>
      <w:r>
        <w:rPr>
          <w:rFonts w:ascii="Arial" w:hAnsi="Arial" w:cs="Arial"/>
          <w:color w:val="000000"/>
          <w:sz w:val="22"/>
          <w:szCs w:val="22"/>
        </w:rPr>
        <w:t xml:space="preserve">den ekonomiska redovisningen. </w:t>
      </w:r>
    </w:p>
    <w:p w14:paraId="25E3BFFA" w14:textId="2D48A4C0" w:rsidR="009F7BEF" w:rsidRDefault="009F7BEF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E525CD" w14:textId="77777777" w:rsidR="009F7BEF" w:rsidRPr="004C13AC" w:rsidRDefault="009F7BEF" w:rsidP="00C36D2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3C3D957" w14:textId="77777777" w:rsidR="00C36D2B" w:rsidRPr="00001E02" w:rsidRDefault="00C36D2B" w:rsidP="00C36D2B">
      <w:pPr>
        <w:pStyle w:val="Rubrik9"/>
        <w:rPr>
          <w:rFonts w:ascii="Arial" w:hAnsi="Arial" w:cs="Arial"/>
        </w:rPr>
      </w:pPr>
      <w:r w:rsidRPr="00001E02">
        <w:rPr>
          <w:rFonts w:ascii="Arial" w:hAnsi="Arial" w:cs="Arial"/>
        </w:rPr>
        <w:lastRenderedPageBreak/>
        <w:t>Föreningens ekonomi</w:t>
      </w:r>
    </w:p>
    <w:p w14:paraId="0B75892B" w14:textId="77777777" w:rsidR="00C36D2B" w:rsidRPr="00001E02" w:rsidRDefault="00C36D2B" w:rsidP="00C36D2B">
      <w:pPr>
        <w:widowControl w:val="0"/>
        <w:tabs>
          <w:tab w:val="left" w:pos="5102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ED8760" w14:textId="77777777" w:rsidR="00C36D2B" w:rsidRPr="00001E02" w:rsidRDefault="00C36D2B" w:rsidP="00C36D2B">
      <w:pPr>
        <w:pStyle w:val="Rubrik6"/>
        <w:rPr>
          <w:rFonts w:ascii="Arial" w:hAnsi="Arial" w:cs="Arial"/>
        </w:rPr>
      </w:pPr>
      <w:r w:rsidRPr="00001E02">
        <w:rPr>
          <w:rFonts w:ascii="Arial" w:hAnsi="Arial" w:cs="Arial"/>
        </w:rPr>
        <w:t>Fastighetslån</w:t>
      </w:r>
    </w:p>
    <w:p w14:paraId="446F35E2" w14:textId="77777777" w:rsidR="00C36D2B" w:rsidRPr="00001E02" w:rsidRDefault="00C36D2B" w:rsidP="00C36D2B">
      <w:pPr>
        <w:widowControl w:val="0"/>
        <w:tabs>
          <w:tab w:val="left" w:pos="5102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</w:rPr>
        <w:t>Föreningens fastighetslån är placerade till följande villkor:</w:t>
      </w:r>
    </w:p>
    <w:p w14:paraId="7972E7EE" w14:textId="77777777" w:rsidR="00C36D2B" w:rsidRPr="00001E02" w:rsidRDefault="00C36D2B" w:rsidP="00C36D2B">
      <w:pPr>
        <w:widowControl w:val="0"/>
        <w:tabs>
          <w:tab w:val="left" w:pos="5102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8388494" w14:textId="77777777" w:rsidR="00C36D2B" w:rsidRPr="00401EB5" w:rsidRDefault="00C36D2B" w:rsidP="00F60583">
      <w:pPr>
        <w:widowControl w:val="0"/>
        <w:tabs>
          <w:tab w:val="right" w:pos="2409"/>
          <w:tab w:val="right" w:pos="3401"/>
          <w:tab w:val="right" w:pos="4677"/>
          <w:tab w:val="right" w:pos="6094"/>
          <w:tab w:val="right" w:pos="7653"/>
          <w:tab w:val="right" w:pos="9070"/>
        </w:tabs>
        <w:autoSpaceDE w:val="0"/>
        <w:autoSpaceDN w:val="0"/>
        <w:adjustRightInd w:val="0"/>
        <w:ind w:right="6"/>
        <w:rPr>
          <w:rFonts w:ascii="Arial" w:hAnsi="Arial" w:cs="Arial"/>
          <w:sz w:val="22"/>
          <w:szCs w:val="22"/>
        </w:rPr>
      </w:pPr>
      <w:r w:rsidRPr="00401EB5">
        <w:rPr>
          <w:rFonts w:ascii="Arial" w:hAnsi="Arial" w:cs="Arial"/>
          <w:color w:val="000000"/>
          <w:sz w:val="22"/>
          <w:szCs w:val="22"/>
        </w:rPr>
        <w:tab/>
        <w:t xml:space="preserve">        Ursprungligt</w:t>
      </w:r>
      <w:r w:rsidRPr="00401EB5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401EB5">
        <w:rPr>
          <w:rFonts w:ascii="Arial" w:hAnsi="Arial" w:cs="Arial"/>
          <w:color w:val="000000"/>
          <w:sz w:val="22"/>
          <w:szCs w:val="22"/>
        </w:rPr>
        <w:t>Ränte-</w:t>
      </w:r>
      <w:r w:rsidRPr="00401EB5">
        <w:rPr>
          <w:rFonts w:ascii="Arial" w:hAnsi="Arial" w:cs="Arial"/>
          <w:color w:val="000000"/>
          <w:sz w:val="22"/>
          <w:szCs w:val="22"/>
        </w:rPr>
        <w:tab/>
        <w:t>Utbetalt</w:t>
      </w:r>
      <w:proofErr w:type="gramEnd"/>
      <w:r w:rsidRPr="00401EB5">
        <w:rPr>
          <w:rFonts w:ascii="Arial" w:hAnsi="Arial" w:cs="Arial"/>
          <w:color w:val="000000"/>
          <w:sz w:val="22"/>
          <w:szCs w:val="22"/>
        </w:rPr>
        <w:tab/>
        <w:t>Bundet</w:t>
      </w:r>
      <w:r w:rsidRPr="00401EB5">
        <w:rPr>
          <w:rFonts w:ascii="Arial" w:hAnsi="Arial" w:cs="Arial"/>
          <w:color w:val="000000"/>
          <w:sz w:val="22"/>
          <w:szCs w:val="22"/>
        </w:rPr>
        <w:tab/>
        <w:t>Lånebelopp</w:t>
      </w:r>
      <w:r w:rsidRPr="00401EB5">
        <w:rPr>
          <w:rFonts w:ascii="Arial" w:hAnsi="Arial" w:cs="Arial"/>
          <w:color w:val="000000"/>
          <w:sz w:val="22"/>
          <w:szCs w:val="22"/>
        </w:rPr>
        <w:tab/>
        <w:t>Amortering</w:t>
      </w:r>
    </w:p>
    <w:p w14:paraId="3B4309FE" w14:textId="04872B74" w:rsidR="00C36D2B" w:rsidRPr="00401EB5" w:rsidRDefault="00C36D2B" w:rsidP="00F60583">
      <w:pPr>
        <w:widowControl w:val="0"/>
        <w:tabs>
          <w:tab w:val="right" w:pos="2409"/>
          <w:tab w:val="right" w:pos="3401"/>
          <w:tab w:val="right" w:pos="4677"/>
          <w:tab w:val="right" w:pos="6094"/>
          <w:tab w:val="right" w:pos="7653"/>
          <w:tab w:val="right" w:pos="9070"/>
        </w:tabs>
        <w:autoSpaceDE w:val="0"/>
        <w:autoSpaceDN w:val="0"/>
        <w:adjustRightInd w:val="0"/>
        <w:ind w:right="6"/>
        <w:rPr>
          <w:rFonts w:ascii="Arial" w:hAnsi="Arial" w:cs="Arial"/>
          <w:color w:val="000000"/>
          <w:sz w:val="22"/>
          <w:szCs w:val="22"/>
          <w:u w:val="single"/>
        </w:rPr>
      </w:pPr>
      <w:r w:rsidRPr="00401EB5">
        <w:rPr>
          <w:rFonts w:ascii="Arial" w:hAnsi="Arial" w:cs="Arial"/>
          <w:color w:val="000000"/>
          <w:sz w:val="22"/>
          <w:szCs w:val="22"/>
        </w:rPr>
        <w:tab/>
      </w:r>
      <w:r w:rsidRPr="00401EB5">
        <w:rPr>
          <w:rFonts w:ascii="Arial" w:hAnsi="Arial" w:cs="Arial"/>
          <w:color w:val="000000"/>
          <w:sz w:val="22"/>
          <w:szCs w:val="22"/>
          <w:u w:val="single"/>
        </w:rPr>
        <w:t xml:space="preserve">Lånebelopp </w:t>
      </w:r>
      <w:r w:rsidRPr="00401EB5">
        <w:rPr>
          <w:rFonts w:ascii="Arial" w:hAnsi="Arial" w:cs="Arial"/>
          <w:color w:val="000000"/>
          <w:sz w:val="22"/>
          <w:szCs w:val="22"/>
          <w:u w:val="single"/>
        </w:rPr>
        <w:tab/>
        <w:t xml:space="preserve"> sats   </w:t>
      </w:r>
      <w:r w:rsidRPr="00401EB5">
        <w:rPr>
          <w:rFonts w:ascii="Arial" w:hAnsi="Arial" w:cs="Arial"/>
          <w:color w:val="000000"/>
          <w:sz w:val="22"/>
          <w:szCs w:val="22"/>
          <w:u w:val="single"/>
        </w:rPr>
        <w:tab/>
        <w:t xml:space="preserve"> datum </w:t>
      </w:r>
      <w:r w:rsidRPr="00401EB5">
        <w:rPr>
          <w:rFonts w:ascii="Arial" w:hAnsi="Arial" w:cs="Arial"/>
          <w:color w:val="000000"/>
          <w:sz w:val="22"/>
          <w:szCs w:val="22"/>
          <w:u w:val="single"/>
        </w:rPr>
        <w:tab/>
        <w:t xml:space="preserve">   till   </w:t>
      </w:r>
      <w:r w:rsidRPr="00401EB5">
        <w:rPr>
          <w:rFonts w:ascii="Arial" w:hAnsi="Arial" w:cs="Arial"/>
          <w:color w:val="000000"/>
          <w:sz w:val="22"/>
          <w:szCs w:val="22"/>
          <w:u w:val="single"/>
        </w:rPr>
        <w:tab/>
        <w:t>20</w:t>
      </w:r>
      <w:r w:rsidR="009F7BEF">
        <w:rPr>
          <w:rFonts w:ascii="Arial" w:hAnsi="Arial" w:cs="Arial"/>
          <w:color w:val="000000"/>
          <w:sz w:val="22"/>
          <w:szCs w:val="22"/>
          <w:u w:val="single"/>
        </w:rPr>
        <w:t>2</w:t>
      </w:r>
      <w:r w:rsidR="00CB7D29">
        <w:rPr>
          <w:rFonts w:ascii="Arial" w:hAnsi="Arial" w:cs="Arial"/>
          <w:color w:val="000000"/>
          <w:sz w:val="22"/>
          <w:szCs w:val="22"/>
          <w:u w:val="single"/>
        </w:rPr>
        <w:t>1</w:t>
      </w:r>
      <w:r w:rsidRPr="00401EB5">
        <w:rPr>
          <w:rFonts w:ascii="Arial" w:hAnsi="Arial" w:cs="Arial"/>
          <w:color w:val="000000"/>
          <w:sz w:val="22"/>
          <w:szCs w:val="22"/>
          <w:u w:val="single"/>
        </w:rPr>
        <w:t>-12-31</w:t>
      </w:r>
      <w:proofErr w:type="gramStart"/>
      <w:r w:rsidRPr="00401EB5">
        <w:rPr>
          <w:rFonts w:ascii="Arial" w:hAnsi="Arial" w:cs="Arial"/>
          <w:color w:val="000000"/>
          <w:sz w:val="22"/>
          <w:szCs w:val="22"/>
          <w:u w:val="single"/>
        </w:rPr>
        <w:tab/>
        <w:t xml:space="preserve">  år</w:t>
      </w:r>
      <w:proofErr w:type="gramEnd"/>
      <w:r w:rsidRPr="00401EB5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8D6DA3" w:rsidRPr="00401EB5">
        <w:rPr>
          <w:rFonts w:ascii="Arial" w:hAnsi="Arial" w:cs="Arial"/>
          <w:color w:val="000000"/>
          <w:sz w:val="22"/>
          <w:szCs w:val="22"/>
          <w:u w:val="single"/>
        </w:rPr>
        <w:t>20</w:t>
      </w:r>
      <w:r w:rsidR="0030655C">
        <w:rPr>
          <w:rFonts w:ascii="Arial" w:hAnsi="Arial" w:cs="Arial"/>
          <w:color w:val="000000"/>
          <w:sz w:val="22"/>
          <w:szCs w:val="22"/>
          <w:u w:val="single"/>
        </w:rPr>
        <w:t>2</w:t>
      </w:r>
      <w:r w:rsidR="009F7BEF">
        <w:rPr>
          <w:rFonts w:ascii="Arial" w:hAnsi="Arial" w:cs="Arial"/>
          <w:color w:val="000000"/>
          <w:sz w:val="22"/>
          <w:szCs w:val="22"/>
          <w:u w:val="single"/>
        </w:rPr>
        <w:t>1</w:t>
      </w:r>
    </w:p>
    <w:p w14:paraId="15E32227" w14:textId="77777777" w:rsidR="00C36D2B" w:rsidRPr="00401EB5" w:rsidRDefault="00C36D2B" w:rsidP="00F60583">
      <w:pPr>
        <w:widowControl w:val="0"/>
        <w:tabs>
          <w:tab w:val="right" w:pos="2409"/>
          <w:tab w:val="right" w:pos="3401"/>
          <w:tab w:val="right" w:pos="4677"/>
          <w:tab w:val="right" w:pos="6094"/>
          <w:tab w:val="right" w:pos="7653"/>
          <w:tab w:val="right" w:pos="9070"/>
        </w:tabs>
        <w:autoSpaceDE w:val="0"/>
        <w:autoSpaceDN w:val="0"/>
        <w:adjustRightInd w:val="0"/>
        <w:ind w:right="6"/>
        <w:rPr>
          <w:rFonts w:ascii="Arial" w:hAnsi="Arial" w:cs="Arial"/>
          <w:color w:val="000000"/>
          <w:sz w:val="22"/>
          <w:szCs w:val="22"/>
        </w:rPr>
      </w:pPr>
    </w:p>
    <w:p w14:paraId="45A1F395" w14:textId="77777777" w:rsidR="002129A7" w:rsidRPr="00401EB5" w:rsidRDefault="002A2401" w:rsidP="00823ED3">
      <w:pPr>
        <w:widowControl w:val="0"/>
        <w:tabs>
          <w:tab w:val="left" w:pos="426"/>
          <w:tab w:val="right" w:pos="2409"/>
          <w:tab w:val="right" w:pos="3401"/>
          <w:tab w:val="right" w:pos="4677"/>
          <w:tab w:val="right" w:pos="6094"/>
          <w:tab w:val="right" w:pos="7653"/>
          <w:tab w:val="right" w:pos="9070"/>
        </w:tabs>
        <w:autoSpaceDE w:val="0"/>
        <w:autoSpaceDN w:val="0"/>
        <w:adjustRightInd w:val="0"/>
        <w:ind w:right="6"/>
        <w:rPr>
          <w:rFonts w:ascii="Arial" w:hAnsi="Arial" w:cs="Arial"/>
          <w:color w:val="000000"/>
          <w:sz w:val="22"/>
          <w:szCs w:val="22"/>
        </w:rPr>
      </w:pPr>
      <w:r w:rsidRPr="00401EB5">
        <w:rPr>
          <w:rFonts w:ascii="Arial" w:hAnsi="Arial" w:cs="Arial"/>
          <w:color w:val="000000"/>
          <w:sz w:val="22"/>
          <w:szCs w:val="22"/>
        </w:rPr>
        <w:t xml:space="preserve">Lån </w:t>
      </w:r>
      <w:proofErr w:type="gramStart"/>
      <w:r w:rsidRPr="00401EB5">
        <w:rPr>
          <w:rFonts w:ascii="Arial" w:hAnsi="Arial" w:cs="Arial"/>
          <w:color w:val="000000"/>
          <w:sz w:val="22"/>
          <w:szCs w:val="22"/>
        </w:rPr>
        <w:t>05-</w:t>
      </w:r>
      <w:r w:rsidR="00AF69F7" w:rsidRPr="00401EB5">
        <w:rPr>
          <w:rFonts w:ascii="Arial" w:hAnsi="Arial" w:cs="Arial"/>
          <w:color w:val="000000"/>
          <w:sz w:val="22"/>
          <w:szCs w:val="22"/>
        </w:rPr>
        <w:t>72142</w:t>
      </w:r>
      <w:proofErr w:type="gramEnd"/>
      <w:r w:rsidR="00AF69F7" w:rsidRPr="00401EB5">
        <w:rPr>
          <w:rFonts w:ascii="Arial" w:hAnsi="Arial" w:cs="Arial"/>
          <w:color w:val="000000"/>
          <w:sz w:val="22"/>
          <w:szCs w:val="22"/>
        </w:rPr>
        <w:t> </w:t>
      </w:r>
    </w:p>
    <w:p w14:paraId="6CE587E8" w14:textId="2B4C1D4F" w:rsidR="00B17DD8" w:rsidRDefault="00DB7F85" w:rsidP="00F60583">
      <w:pPr>
        <w:widowControl w:val="0"/>
        <w:tabs>
          <w:tab w:val="left" w:pos="425"/>
          <w:tab w:val="right" w:pos="2409"/>
          <w:tab w:val="right" w:pos="3401"/>
          <w:tab w:val="right" w:pos="4677"/>
          <w:tab w:val="right" w:pos="6094"/>
          <w:tab w:val="right" w:pos="7653"/>
          <w:tab w:val="right" w:pos="9070"/>
        </w:tabs>
        <w:autoSpaceDE w:val="0"/>
        <w:autoSpaceDN w:val="0"/>
        <w:adjustRightInd w:val="0"/>
        <w:ind w:right="6"/>
        <w:rPr>
          <w:rFonts w:ascii="Arial" w:hAnsi="Arial" w:cs="Arial"/>
          <w:color w:val="000000"/>
          <w:sz w:val="22"/>
          <w:szCs w:val="22"/>
        </w:rPr>
      </w:pPr>
      <w:r w:rsidRPr="00401EB5">
        <w:rPr>
          <w:rFonts w:ascii="Arial" w:hAnsi="Arial" w:cs="Arial"/>
          <w:color w:val="000000"/>
          <w:sz w:val="22"/>
          <w:szCs w:val="22"/>
        </w:rPr>
        <w:tab/>
      </w:r>
      <w:r w:rsidR="00530CEE">
        <w:rPr>
          <w:rFonts w:ascii="Arial" w:hAnsi="Arial" w:cs="Arial"/>
          <w:color w:val="000000"/>
          <w:sz w:val="22"/>
          <w:szCs w:val="22"/>
        </w:rPr>
        <w:t>874</w:t>
      </w:r>
      <w:r w:rsidR="00656D21">
        <w:rPr>
          <w:rFonts w:ascii="Arial" w:hAnsi="Arial" w:cs="Arial"/>
          <w:color w:val="000000"/>
          <w:sz w:val="22"/>
          <w:szCs w:val="22"/>
        </w:rPr>
        <w:t> </w:t>
      </w:r>
      <w:r w:rsidR="00530CEE">
        <w:rPr>
          <w:rFonts w:ascii="Arial" w:hAnsi="Arial" w:cs="Arial"/>
          <w:color w:val="000000"/>
          <w:sz w:val="22"/>
          <w:szCs w:val="22"/>
        </w:rPr>
        <w:t>080</w:t>
      </w:r>
      <w:r w:rsidR="00656D21">
        <w:rPr>
          <w:rFonts w:ascii="Arial" w:hAnsi="Arial" w:cs="Arial"/>
          <w:color w:val="000000"/>
          <w:sz w:val="22"/>
          <w:szCs w:val="22"/>
        </w:rPr>
        <w:tab/>
        <w:t>2 400 000</w:t>
      </w:r>
      <w:r w:rsidR="00656D21">
        <w:rPr>
          <w:rFonts w:ascii="Arial" w:hAnsi="Arial" w:cs="Arial"/>
          <w:color w:val="000000"/>
          <w:sz w:val="22"/>
          <w:szCs w:val="22"/>
        </w:rPr>
        <w:tab/>
        <w:t>1,40 %</w:t>
      </w:r>
      <w:r w:rsidR="00656D21">
        <w:rPr>
          <w:rFonts w:ascii="Arial" w:hAnsi="Arial" w:cs="Arial"/>
          <w:color w:val="000000"/>
          <w:sz w:val="22"/>
          <w:szCs w:val="22"/>
        </w:rPr>
        <w:tab/>
        <w:t>2016-09-02</w:t>
      </w:r>
      <w:r w:rsidR="00357D3A">
        <w:rPr>
          <w:rFonts w:ascii="Arial" w:hAnsi="Arial" w:cs="Arial"/>
          <w:color w:val="000000"/>
          <w:sz w:val="22"/>
          <w:szCs w:val="22"/>
        </w:rPr>
        <w:tab/>
        <w:t>2021-09-01</w:t>
      </w:r>
      <w:r w:rsidR="00F60583">
        <w:rPr>
          <w:rFonts w:ascii="Arial" w:hAnsi="Arial" w:cs="Arial"/>
          <w:color w:val="000000"/>
          <w:sz w:val="22"/>
          <w:szCs w:val="22"/>
        </w:rPr>
        <w:tab/>
      </w:r>
      <w:r w:rsidR="00357D3A">
        <w:rPr>
          <w:rFonts w:ascii="Arial" w:hAnsi="Arial" w:cs="Arial"/>
          <w:color w:val="000000"/>
          <w:sz w:val="22"/>
          <w:szCs w:val="22"/>
        </w:rPr>
        <w:t>0</w:t>
      </w:r>
      <w:r w:rsidR="00357D3A">
        <w:rPr>
          <w:rFonts w:ascii="Arial" w:hAnsi="Arial" w:cs="Arial"/>
          <w:color w:val="000000"/>
          <w:sz w:val="22"/>
          <w:szCs w:val="22"/>
        </w:rPr>
        <w:tab/>
      </w:r>
      <w:r w:rsidR="003D2BDA">
        <w:rPr>
          <w:rFonts w:ascii="Arial" w:hAnsi="Arial" w:cs="Arial"/>
          <w:color w:val="000000"/>
          <w:sz w:val="22"/>
          <w:szCs w:val="22"/>
        </w:rPr>
        <w:t>225 000</w:t>
      </w:r>
    </w:p>
    <w:p w14:paraId="76E56A83" w14:textId="54923AE6" w:rsidR="00CB7D29" w:rsidRDefault="00CB7D29" w:rsidP="00F60583">
      <w:pPr>
        <w:widowControl w:val="0"/>
        <w:tabs>
          <w:tab w:val="left" w:pos="425"/>
          <w:tab w:val="right" w:pos="2409"/>
          <w:tab w:val="right" w:pos="3401"/>
          <w:tab w:val="right" w:pos="4677"/>
          <w:tab w:val="right" w:pos="6094"/>
          <w:tab w:val="right" w:pos="7653"/>
          <w:tab w:val="right" w:pos="9070"/>
        </w:tabs>
        <w:autoSpaceDE w:val="0"/>
        <w:autoSpaceDN w:val="0"/>
        <w:adjustRightInd w:val="0"/>
        <w:ind w:right="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129 507</w:t>
      </w:r>
      <w:r>
        <w:rPr>
          <w:rFonts w:ascii="Arial" w:hAnsi="Arial" w:cs="Arial"/>
          <w:color w:val="000000"/>
          <w:sz w:val="22"/>
          <w:szCs w:val="22"/>
        </w:rPr>
        <w:tab/>
        <w:t>9</w:t>
      </w:r>
      <w:r w:rsidR="003D2BDA">
        <w:rPr>
          <w:rFonts w:ascii="Arial" w:hAnsi="Arial" w:cs="Arial"/>
          <w:color w:val="000000"/>
          <w:sz w:val="22"/>
          <w:szCs w:val="22"/>
        </w:rPr>
        <w:t>75</w:t>
      </w:r>
      <w:r>
        <w:rPr>
          <w:rFonts w:ascii="Arial" w:hAnsi="Arial" w:cs="Arial"/>
          <w:color w:val="000000"/>
          <w:sz w:val="22"/>
          <w:szCs w:val="22"/>
        </w:rPr>
        <w:t> 000</w:t>
      </w:r>
      <w:r>
        <w:rPr>
          <w:rFonts w:ascii="Arial" w:hAnsi="Arial" w:cs="Arial"/>
          <w:color w:val="000000"/>
          <w:sz w:val="22"/>
          <w:szCs w:val="22"/>
        </w:rPr>
        <w:tab/>
        <w:t>1,27%</w:t>
      </w:r>
      <w:r>
        <w:rPr>
          <w:rFonts w:ascii="Arial" w:hAnsi="Arial" w:cs="Arial"/>
          <w:color w:val="000000"/>
          <w:sz w:val="22"/>
          <w:szCs w:val="22"/>
        </w:rPr>
        <w:tab/>
        <w:t>2021-09-02</w:t>
      </w:r>
      <w:r>
        <w:rPr>
          <w:rFonts w:ascii="Arial" w:hAnsi="Arial" w:cs="Arial"/>
          <w:color w:val="000000"/>
          <w:sz w:val="22"/>
          <w:szCs w:val="22"/>
        </w:rPr>
        <w:tab/>
        <w:t>2024-12-31</w:t>
      </w:r>
      <w:r w:rsidR="003D2BDA">
        <w:rPr>
          <w:rFonts w:ascii="Arial" w:hAnsi="Arial" w:cs="Arial"/>
          <w:color w:val="000000"/>
          <w:sz w:val="22"/>
          <w:szCs w:val="22"/>
        </w:rPr>
        <w:tab/>
        <w:t>900 000</w:t>
      </w:r>
      <w:r w:rsidR="003D2BDA">
        <w:rPr>
          <w:rFonts w:ascii="Arial" w:hAnsi="Arial" w:cs="Arial"/>
          <w:color w:val="000000"/>
          <w:sz w:val="22"/>
          <w:szCs w:val="22"/>
        </w:rPr>
        <w:tab/>
        <w:t>75 000</w:t>
      </w:r>
    </w:p>
    <w:p w14:paraId="48B34A0A" w14:textId="6B6EADF7" w:rsidR="00357D3A" w:rsidRDefault="00357D3A" w:rsidP="00F60583">
      <w:pPr>
        <w:widowControl w:val="0"/>
        <w:tabs>
          <w:tab w:val="left" w:pos="425"/>
          <w:tab w:val="right" w:pos="2409"/>
          <w:tab w:val="right" w:pos="3401"/>
          <w:tab w:val="right" w:pos="4677"/>
          <w:tab w:val="right" w:pos="6094"/>
          <w:tab w:val="right" w:pos="7653"/>
          <w:tab w:val="right" w:pos="9070"/>
        </w:tabs>
        <w:autoSpaceDE w:val="0"/>
        <w:autoSpaceDN w:val="0"/>
        <w:adjustRightInd w:val="0"/>
        <w:ind w:right="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922 544</w:t>
      </w:r>
      <w:r>
        <w:rPr>
          <w:rFonts w:ascii="Arial" w:hAnsi="Arial" w:cs="Arial"/>
          <w:color w:val="000000"/>
          <w:sz w:val="22"/>
          <w:szCs w:val="22"/>
        </w:rPr>
        <w:tab/>
        <w:t>2 600 000</w:t>
      </w:r>
      <w:r>
        <w:rPr>
          <w:rFonts w:ascii="Arial" w:hAnsi="Arial" w:cs="Arial"/>
          <w:color w:val="000000"/>
          <w:sz w:val="22"/>
          <w:szCs w:val="22"/>
        </w:rPr>
        <w:tab/>
        <w:t>1,62 %</w:t>
      </w:r>
      <w:r>
        <w:rPr>
          <w:rFonts w:ascii="Arial" w:hAnsi="Arial" w:cs="Arial"/>
          <w:color w:val="000000"/>
          <w:sz w:val="22"/>
          <w:szCs w:val="22"/>
        </w:rPr>
        <w:tab/>
        <w:t>2017-09-02</w:t>
      </w:r>
      <w:r>
        <w:rPr>
          <w:rFonts w:ascii="Arial" w:hAnsi="Arial" w:cs="Arial"/>
          <w:color w:val="000000"/>
          <w:sz w:val="22"/>
          <w:szCs w:val="22"/>
        </w:rPr>
        <w:tab/>
        <w:t>2022-09-01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9F7BEF">
        <w:rPr>
          <w:rFonts w:ascii="Arial" w:hAnsi="Arial" w:cs="Arial"/>
          <w:color w:val="000000"/>
          <w:sz w:val="22"/>
          <w:szCs w:val="22"/>
        </w:rPr>
        <w:t xml:space="preserve">1 </w:t>
      </w:r>
      <w:r w:rsidR="003D2BDA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>50 000</w:t>
      </w:r>
      <w:r>
        <w:rPr>
          <w:rFonts w:ascii="Arial" w:hAnsi="Arial" w:cs="Arial"/>
          <w:color w:val="000000"/>
          <w:sz w:val="22"/>
          <w:szCs w:val="22"/>
        </w:rPr>
        <w:tab/>
        <w:t>200 000</w:t>
      </w:r>
    </w:p>
    <w:p w14:paraId="25C10DAB" w14:textId="5FC91400" w:rsidR="00357D3A" w:rsidRDefault="00357D3A" w:rsidP="00F60583">
      <w:pPr>
        <w:widowControl w:val="0"/>
        <w:tabs>
          <w:tab w:val="left" w:pos="425"/>
          <w:tab w:val="right" w:pos="2409"/>
          <w:tab w:val="right" w:pos="3401"/>
          <w:tab w:val="right" w:pos="4677"/>
          <w:tab w:val="right" w:pos="6094"/>
          <w:tab w:val="right" w:pos="7653"/>
          <w:tab w:val="right" w:pos="9070"/>
        </w:tabs>
        <w:autoSpaceDE w:val="0"/>
        <w:autoSpaceDN w:val="0"/>
        <w:adjustRightInd w:val="0"/>
        <w:ind w:right="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952 104</w:t>
      </w:r>
      <w:r>
        <w:rPr>
          <w:rFonts w:ascii="Arial" w:hAnsi="Arial" w:cs="Arial"/>
          <w:color w:val="000000"/>
          <w:sz w:val="22"/>
          <w:szCs w:val="22"/>
        </w:rPr>
        <w:tab/>
        <w:t>5 000 000</w:t>
      </w:r>
      <w:r>
        <w:rPr>
          <w:rFonts w:ascii="Arial" w:hAnsi="Arial" w:cs="Arial"/>
          <w:color w:val="000000"/>
          <w:sz w:val="22"/>
          <w:szCs w:val="22"/>
        </w:rPr>
        <w:tab/>
        <w:t>1,70 %</w:t>
      </w:r>
      <w:r>
        <w:rPr>
          <w:rFonts w:ascii="Arial" w:hAnsi="Arial" w:cs="Arial"/>
          <w:color w:val="000000"/>
          <w:sz w:val="22"/>
          <w:szCs w:val="22"/>
        </w:rPr>
        <w:tab/>
        <w:t>2018-03-30</w:t>
      </w:r>
      <w:r>
        <w:rPr>
          <w:rFonts w:ascii="Arial" w:hAnsi="Arial" w:cs="Arial"/>
          <w:color w:val="000000"/>
          <w:sz w:val="22"/>
          <w:szCs w:val="22"/>
        </w:rPr>
        <w:tab/>
        <w:t>2023-03-30</w:t>
      </w:r>
      <w:r>
        <w:rPr>
          <w:rFonts w:ascii="Arial" w:hAnsi="Arial" w:cs="Arial"/>
          <w:color w:val="000000"/>
          <w:sz w:val="22"/>
          <w:szCs w:val="22"/>
        </w:rPr>
        <w:tab/>
        <w:t>4 </w:t>
      </w:r>
      <w:r w:rsidR="00A867F1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50 000</w:t>
      </w:r>
      <w:r>
        <w:rPr>
          <w:rFonts w:ascii="Arial" w:hAnsi="Arial" w:cs="Arial"/>
          <w:color w:val="000000"/>
          <w:sz w:val="22"/>
          <w:szCs w:val="22"/>
        </w:rPr>
        <w:tab/>
        <w:t>100 000</w:t>
      </w:r>
    </w:p>
    <w:p w14:paraId="1AA618AC" w14:textId="6E0B57BF" w:rsidR="00357D3A" w:rsidRPr="00D20D5C" w:rsidRDefault="00357D3A" w:rsidP="00F60583">
      <w:pPr>
        <w:widowControl w:val="0"/>
        <w:tabs>
          <w:tab w:val="left" w:pos="425"/>
          <w:tab w:val="right" w:pos="2409"/>
          <w:tab w:val="right" w:pos="3401"/>
          <w:tab w:val="right" w:pos="4677"/>
          <w:tab w:val="right" w:pos="6094"/>
          <w:tab w:val="right" w:pos="7653"/>
          <w:tab w:val="right" w:pos="9070"/>
        </w:tabs>
        <w:autoSpaceDE w:val="0"/>
        <w:autoSpaceDN w:val="0"/>
        <w:adjustRightInd w:val="0"/>
        <w:ind w:right="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998 539</w:t>
      </w:r>
      <w:r>
        <w:rPr>
          <w:rFonts w:ascii="Arial" w:hAnsi="Arial" w:cs="Arial"/>
          <w:color w:val="000000"/>
          <w:sz w:val="22"/>
          <w:szCs w:val="22"/>
        </w:rPr>
        <w:tab/>
        <w:t>8 150 000</w:t>
      </w:r>
      <w:r>
        <w:rPr>
          <w:rFonts w:ascii="Arial" w:hAnsi="Arial" w:cs="Arial"/>
          <w:color w:val="000000"/>
          <w:sz w:val="22"/>
          <w:szCs w:val="22"/>
        </w:rPr>
        <w:tab/>
        <w:t>1,74 %</w:t>
      </w:r>
      <w:r>
        <w:rPr>
          <w:rFonts w:ascii="Arial" w:hAnsi="Arial" w:cs="Arial"/>
          <w:color w:val="000000"/>
          <w:sz w:val="22"/>
          <w:szCs w:val="22"/>
        </w:rPr>
        <w:tab/>
        <w:t>2018-12-30</w:t>
      </w:r>
      <w:r>
        <w:rPr>
          <w:rFonts w:ascii="Arial" w:hAnsi="Arial" w:cs="Arial"/>
          <w:color w:val="000000"/>
          <w:sz w:val="22"/>
          <w:szCs w:val="22"/>
        </w:rPr>
        <w:tab/>
        <w:t>2023-12-30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9F7BEF">
        <w:rPr>
          <w:rFonts w:ascii="Arial" w:hAnsi="Arial" w:cs="Arial"/>
          <w:color w:val="000000"/>
          <w:sz w:val="22"/>
          <w:szCs w:val="22"/>
        </w:rPr>
        <w:t xml:space="preserve">7 </w:t>
      </w:r>
      <w:r w:rsidR="00A867F1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00 000</w:t>
      </w:r>
      <w:r>
        <w:rPr>
          <w:rFonts w:ascii="Arial" w:hAnsi="Arial" w:cs="Arial"/>
          <w:color w:val="000000"/>
          <w:sz w:val="22"/>
          <w:szCs w:val="22"/>
        </w:rPr>
        <w:tab/>
        <w:t>200 000</w:t>
      </w:r>
    </w:p>
    <w:p w14:paraId="3C9BC13F" w14:textId="77777777" w:rsidR="00656D21" w:rsidRDefault="00826B42" w:rsidP="00656D21">
      <w:pPr>
        <w:widowControl w:val="0"/>
        <w:tabs>
          <w:tab w:val="right" w:pos="2409"/>
          <w:tab w:val="right" w:pos="3401"/>
          <w:tab w:val="right" w:pos="4677"/>
          <w:tab w:val="right" w:pos="6094"/>
          <w:tab w:val="right" w:pos="7653"/>
          <w:tab w:val="right" w:pos="9070"/>
        </w:tabs>
        <w:autoSpaceDE w:val="0"/>
        <w:autoSpaceDN w:val="0"/>
        <w:adjustRightInd w:val="0"/>
        <w:ind w:right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E51725E" w14:textId="77777777" w:rsidR="00892DDE" w:rsidRDefault="00CC7E53" w:rsidP="00AF3F0A">
      <w:pPr>
        <w:widowControl w:val="0"/>
        <w:tabs>
          <w:tab w:val="left" w:pos="426"/>
          <w:tab w:val="right" w:pos="2409"/>
          <w:tab w:val="right" w:pos="3401"/>
          <w:tab w:val="right" w:pos="4677"/>
          <w:tab w:val="right" w:pos="6094"/>
          <w:tab w:val="right" w:pos="7653"/>
          <w:tab w:val="right" w:pos="9070"/>
        </w:tabs>
        <w:autoSpaceDE w:val="0"/>
        <w:autoSpaceDN w:val="0"/>
        <w:adjustRightInd w:val="0"/>
        <w:ind w:right="6"/>
        <w:rPr>
          <w:rFonts w:ascii="Arial" w:hAnsi="Arial" w:cs="Arial"/>
          <w:sz w:val="22"/>
          <w:szCs w:val="22"/>
        </w:rPr>
      </w:pPr>
      <w:r w:rsidRPr="00401EB5">
        <w:rPr>
          <w:rFonts w:ascii="Arial" w:hAnsi="Arial" w:cs="Arial"/>
          <w:color w:val="000000"/>
          <w:sz w:val="22"/>
          <w:szCs w:val="22"/>
        </w:rPr>
        <w:tab/>
      </w:r>
      <w:r w:rsidR="006F56CA">
        <w:rPr>
          <w:rFonts w:ascii="Arial" w:hAnsi="Arial" w:cs="Arial"/>
          <w:sz w:val="22"/>
          <w:szCs w:val="22"/>
        </w:rPr>
        <w:t xml:space="preserve">Samtliga </w:t>
      </w:r>
      <w:r w:rsidR="000B676B">
        <w:rPr>
          <w:rFonts w:ascii="Arial" w:hAnsi="Arial" w:cs="Arial"/>
          <w:sz w:val="22"/>
          <w:szCs w:val="22"/>
        </w:rPr>
        <w:t>lån</w:t>
      </w:r>
      <w:r w:rsidR="009044F4">
        <w:rPr>
          <w:rFonts w:ascii="Arial" w:hAnsi="Arial" w:cs="Arial"/>
          <w:sz w:val="22"/>
          <w:szCs w:val="22"/>
        </w:rPr>
        <w:t xml:space="preserve"> är placerade</w:t>
      </w:r>
      <w:r w:rsidR="000B676B">
        <w:rPr>
          <w:rFonts w:ascii="Arial" w:hAnsi="Arial" w:cs="Arial"/>
          <w:sz w:val="22"/>
          <w:szCs w:val="22"/>
        </w:rPr>
        <w:t xml:space="preserve"> i Handelsbanken/Stadshypotek.</w:t>
      </w:r>
      <w:r w:rsidR="00892DDE">
        <w:rPr>
          <w:rFonts w:ascii="Arial" w:hAnsi="Arial" w:cs="Arial"/>
          <w:sz w:val="22"/>
          <w:szCs w:val="22"/>
        </w:rPr>
        <w:t xml:space="preserve"> </w:t>
      </w:r>
    </w:p>
    <w:p w14:paraId="559D49E0" w14:textId="77777777" w:rsidR="000B676B" w:rsidRDefault="000B676B" w:rsidP="00C36D2B">
      <w:pPr>
        <w:widowControl w:val="0"/>
        <w:tabs>
          <w:tab w:val="right" w:pos="2409"/>
          <w:tab w:val="right" w:pos="3401"/>
          <w:tab w:val="right" w:pos="4677"/>
          <w:tab w:val="right" w:pos="6094"/>
          <w:tab w:val="right" w:pos="7653"/>
          <w:tab w:val="right" w:pos="9070"/>
        </w:tabs>
        <w:autoSpaceDE w:val="0"/>
        <w:autoSpaceDN w:val="0"/>
        <w:adjustRightInd w:val="0"/>
        <w:ind w:right="6"/>
        <w:rPr>
          <w:rFonts w:ascii="Arial" w:hAnsi="Arial" w:cs="Arial"/>
          <w:sz w:val="22"/>
          <w:szCs w:val="22"/>
        </w:rPr>
      </w:pPr>
    </w:p>
    <w:p w14:paraId="0E280C64" w14:textId="77777777" w:rsidR="00685B75" w:rsidRDefault="00685B75" w:rsidP="00C36D2B">
      <w:pPr>
        <w:widowControl w:val="0"/>
        <w:tabs>
          <w:tab w:val="right" w:pos="2409"/>
          <w:tab w:val="right" w:pos="3401"/>
          <w:tab w:val="right" w:pos="4677"/>
          <w:tab w:val="right" w:pos="6094"/>
          <w:tab w:val="right" w:pos="7653"/>
          <w:tab w:val="right" w:pos="9070"/>
        </w:tabs>
        <w:autoSpaceDE w:val="0"/>
        <w:autoSpaceDN w:val="0"/>
        <w:adjustRightInd w:val="0"/>
        <w:ind w:right="6"/>
        <w:rPr>
          <w:rFonts w:ascii="Arial" w:hAnsi="Arial" w:cs="Arial"/>
          <w:sz w:val="22"/>
          <w:szCs w:val="22"/>
        </w:rPr>
      </w:pPr>
    </w:p>
    <w:p w14:paraId="31700F07" w14:textId="77777777" w:rsidR="00C36D2B" w:rsidRPr="00001E02" w:rsidRDefault="00C36D2B" w:rsidP="00C36D2B">
      <w:pPr>
        <w:pStyle w:val="Rubrik8"/>
        <w:rPr>
          <w:rFonts w:ascii="Arial" w:hAnsi="Arial" w:cs="Arial"/>
        </w:rPr>
      </w:pPr>
      <w:r w:rsidRPr="00001E02">
        <w:rPr>
          <w:rFonts w:ascii="Arial" w:hAnsi="Arial" w:cs="Arial"/>
        </w:rPr>
        <w:t>Banktillgodohavanden</w:t>
      </w:r>
    </w:p>
    <w:p w14:paraId="32FD49F3" w14:textId="25E7F984" w:rsidR="00796464" w:rsidRDefault="00C36D2B" w:rsidP="00C36D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Företagskontona har under året varit placerade i Handelsbanken, dels </w:t>
      </w:r>
      <w:r w:rsidR="00E13BF9">
        <w:rPr>
          <w:rFonts w:ascii="Arial" w:hAnsi="Arial" w:cs="Arial"/>
          <w:sz w:val="22"/>
          <w:szCs w:val="22"/>
        </w:rPr>
        <w:t>på</w:t>
      </w:r>
      <w:r>
        <w:rPr>
          <w:rFonts w:ascii="Arial" w:hAnsi="Arial" w:cs="Arial"/>
          <w:sz w:val="22"/>
          <w:szCs w:val="22"/>
        </w:rPr>
        <w:t xml:space="preserve"> ett affärskonto och dels </w:t>
      </w:r>
      <w:r w:rsidR="00E13BF9">
        <w:rPr>
          <w:rFonts w:ascii="Arial" w:hAnsi="Arial" w:cs="Arial"/>
          <w:sz w:val="22"/>
          <w:szCs w:val="22"/>
        </w:rPr>
        <w:t>på</w:t>
      </w:r>
      <w:r>
        <w:rPr>
          <w:rFonts w:ascii="Arial" w:hAnsi="Arial" w:cs="Arial"/>
          <w:sz w:val="22"/>
          <w:szCs w:val="22"/>
        </w:rPr>
        <w:t xml:space="preserve"> ett </w:t>
      </w:r>
      <w:r w:rsidR="000B676B">
        <w:rPr>
          <w:rFonts w:ascii="Arial" w:hAnsi="Arial" w:cs="Arial"/>
          <w:sz w:val="22"/>
          <w:szCs w:val="22"/>
        </w:rPr>
        <w:t>Check</w:t>
      </w:r>
      <w:r w:rsidR="009044F4">
        <w:rPr>
          <w:rFonts w:ascii="Arial" w:hAnsi="Arial" w:cs="Arial"/>
          <w:sz w:val="22"/>
          <w:szCs w:val="22"/>
        </w:rPr>
        <w:t>konto</w:t>
      </w:r>
      <w:r w:rsidR="0079646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E7587">
        <w:rPr>
          <w:rFonts w:ascii="Arial" w:hAnsi="Arial" w:cs="Arial"/>
          <w:sz w:val="22"/>
          <w:szCs w:val="22"/>
        </w:rPr>
        <w:t>H</w:t>
      </w:r>
      <w:r w:rsidR="000B676B">
        <w:rPr>
          <w:rFonts w:ascii="Arial" w:hAnsi="Arial" w:cs="Arial"/>
          <w:sz w:val="22"/>
          <w:szCs w:val="22"/>
        </w:rPr>
        <w:t xml:space="preserve">os Länsförsäkringar </w:t>
      </w:r>
      <w:r w:rsidR="007E7587">
        <w:rPr>
          <w:rFonts w:ascii="Arial" w:hAnsi="Arial" w:cs="Arial"/>
          <w:sz w:val="22"/>
          <w:szCs w:val="22"/>
        </w:rPr>
        <w:t>finns ett Placeringskonto</w:t>
      </w:r>
      <w:r w:rsidR="00D42953">
        <w:rPr>
          <w:rFonts w:ascii="Arial" w:hAnsi="Arial" w:cs="Arial"/>
          <w:sz w:val="22"/>
          <w:szCs w:val="22"/>
        </w:rPr>
        <w:t>.</w:t>
      </w:r>
      <w:r w:rsidR="0084707B">
        <w:rPr>
          <w:rFonts w:ascii="Arial" w:hAnsi="Arial" w:cs="Arial"/>
          <w:sz w:val="22"/>
          <w:szCs w:val="22"/>
        </w:rPr>
        <w:t xml:space="preserve"> </w:t>
      </w:r>
      <w:r w:rsidR="00907886">
        <w:rPr>
          <w:rFonts w:ascii="Arial" w:hAnsi="Arial" w:cs="Arial"/>
          <w:sz w:val="22"/>
          <w:szCs w:val="22"/>
        </w:rPr>
        <w:t>Eftersom föreningen har stor</w:t>
      </w:r>
      <w:r w:rsidR="00BF0421">
        <w:rPr>
          <w:rFonts w:ascii="Arial" w:hAnsi="Arial" w:cs="Arial"/>
          <w:sz w:val="22"/>
          <w:szCs w:val="22"/>
        </w:rPr>
        <w:t xml:space="preserve"> </w:t>
      </w:r>
      <w:r w:rsidR="00907886">
        <w:rPr>
          <w:rFonts w:ascii="Arial" w:hAnsi="Arial" w:cs="Arial"/>
          <w:sz w:val="22"/>
          <w:szCs w:val="22"/>
        </w:rPr>
        <w:t xml:space="preserve">överskottslikviditet </w:t>
      </w:r>
      <w:r w:rsidR="009F7BEF">
        <w:rPr>
          <w:rFonts w:ascii="Arial" w:hAnsi="Arial" w:cs="Arial"/>
          <w:sz w:val="22"/>
          <w:szCs w:val="22"/>
        </w:rPr>
        <w:t>är</w:t>
      </w:r>
      <w:r w:rsidR="00BF0421">
        <w:rPr>
          <w:rFonts w:ascii="Arial" w:hAnsi="Arial" w:cs="Arial"/>
          <w:sz w:val="22"/>
          <w:szCs w:val="22"/>
        </w:rPr>
        <w:t xml:space="preserve"> </w:t>
      </w:r>
      <w:r w:rsidR="00907886">
        <w:rPr>
          <w:rFonts w:ascii="Arial" w:hAnsi="Arial" w:cs="Arial"/>
          <w:sz w:val="22"/>
          <w:szCs w:val="22"/>
        </w:rPr>
        <w:t xml:space="preserve">en del av pengarna </w:t>
      </w:r>
      <w:r w:rsidR="00BF0421">
        <w:rPr>
          <w:rFonts w:ascii="Arial" w:hAnsi="Arial" w:cs="Arial"/>
          <w:sz w:val="22"/>
          <w:szCs w:val="22"/>
        </w:rPr>
        <w:t>placera</w:t>
      </w:r>
      <w:r w:rsidR="009F7BEF">
        <w:rPr>
          <w:rFonts w:ascii="Arial" w:hAnsi="Arial" w:cs="Arial"/>
          <w:sz w:val="22"/>
          <w:szCs w:val="22"/>
        </w:rPr>
        <w:t>de</w:t>
      </w:r>
      <w:r w:rsidR="00BF0421">
        <w:rPr>
          <w:rFonts w:ascii="Arial" w:hAnsi="Arial" w:cs="Arial"/>
          <w:sz w:val="22"/>
          <w:szCs w:val="22"/>
        </w:rPr>
        <w:t xml:space="preserve"> i fonder</w:t>
      </w:r>
      <w:r w:rsidR="00907886">
        <w:rPr>
          <w:rFonts w:ascii="Arial" w:hAnsi="Arial" w:cs="Arial"/>
          <w:sz w:val="22"/>
          <w:szCs w:val="22"/>
        </w:rPr>
        <w:t>.</w:t>
      </w:r>
    </w:p>
    <w:p w14:paraId="3A0AB0EA" w14:textId="77777777" w:rsidR="00D42953" w:rsidRDefault="00D42953" w:rsidP="00C36D2B">
      <w:pPr>
        <w:rPr>
          <w:rFonts w:ascii="Arial" w:hAnsi="Arial" w:cs="Arial"/>
          <w:sz w:val="22"/>
          <w:szCs w:val="22"/>
        </w:rPr>
      </w:pPr>
    </w:p>
    <w:p w14:paraId="4731DF58" w14:textId="77777777" w:rsidR="00C36D2B" w:rsidRDefault="008D570A" w:rsidP="00C36D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Behållning </w:t>
      </w:r>
      <w:r w:rsidR="00C36D2B">
        <w:rPr>
          <w:rFonts w:ascii="Arial" w:hAnsi="Arial" w:cs="Arial"/>
          <w:sz w:val="22"/>
          <w:szCs w:val="22"/>
        </w:rPr>
        <w:t xml:space="preserve">framgår av balansräkning. </w:t>
      </w:r>
    </w:p>
    <w:p w14:paraId="5F5200BE" w14:textId="77777777" w:rsidR="003D3D50" w:rsidRDefault="003D3D50" w:rsidP="00C36D2B">
      <w:pPr>
        <w:pStyle w:val="Rubrik7"/>
        <w:rPr>
          <w:rFonts w:ascii="Arial" w:hAnsi="Arial" w:cs="Arial"/>
        </w:rPr>
      </w:pPr>
    </w:p>
    <w:p w14:paraId="67F367B1" w14:textId="77777777" w:rsidR="003D3D50" w:rsidRDefault="003D3D50" w:rsidP="00C36D2B">
      <w:pPr>
        <w:pStyle w:val="Rubrik7"/>
        <w:rPr>
          <w:rFonts w:ascii="Arial" w:hAnsi="Arial" w:cs="Arial"/>
        </w:rPr>
      </w:pPr>
    </w:p>
    <w:p w14:paraId="7FDDD600" w14:textId="77777777" w:rsidR="00C36D2B" w:rsidRPr="00001E02" w:rsidRDefault="00C36D2B" w:rsidP="00C36D2B">
      <w:pPr>
        <w:pStyle w:val="Rubrik7"/>
        <w:rPr>
          <w:rFonts w:ascii="Arial" w:hAnsi="Arial" w:cs="Arial"/>
        </w:rPr>
      </w:pPr>
      <w:r w:rsidRPr="00001E02">
        <w:rPr>
          <w:rFonts w:ascii="Arial" w:hAnsi="Arial" w:cs="Arial"/>
        </w:rPr>
        <w:t>Årsavgifter</w:t>
      </w:r>
    </w:p>
    <w:p w14:paraId="7C67C2FF" w14:textId="35D48BA8" w:rsidR="00C36D2B" w:rsidRPr="00001E02" w:rsidRDefault="00C36D2B" w:rsidP="00C36D2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</w:rPr>
        <w:t xml:space="preserve">Årsavgifterna </w:t>
      </w:r>
      <w:r w:rsidR="007D30AD">
        <w:rPr>
          <w:rFonts w:ascii="Arial" w:hAnsi="Arial" w:cs="Arial"/>
          <w:color w:val="000000"/>
          <w:sz w:val="22"/>
          <w:szCs w:val="22"/>
        </w:rPr>
        <w:t>har</w:t>
      </w:r>
      <w:r w:rsidR="00655E3F">
        <w:rPr>
          <w:rFonts w:ascii="Arial" w:hAnsi="Arial" w:cs="Arial"/>
          <w:color w:val="000000"/>
          <w:sz w:val="22"/>
          <w:szCs w:val="22"/>
        </w:rPr>
        <w:t xml:space="preserve"> inte </w:t>
      </w:r>
      <w:r>
        <w:rPr>
          <w:rFonts w:ascii="Arial" w:hAnsi="Arial" w:cs="Arial"/>
          <w:color w:val="000000"/>
          <w:sz w:val="22"/>
          <w:szCs w:val="22"/>
        </w:rPr>
        <w:t>ändrade</w:t>
      </w:r>
      <w:r w:rsidRPr="00001E0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sedan </w:t>
      </w:r>
      <w:r w:rsidRPr="00001E02">
        <w:rPr>
          <w:rFonts w:ascii="Arial" w:hAnsi="Arial" w:cs="Arial"/>
          <w:color w:val="000000"/>
          <w:sz w:val="22"/>
          <w:szCs w:val="22"/>
        </w:rPr>
        <w:t>200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001E02">
        <w:rPr>
          <w:rFonts w:ascii="Arial" w:hAnsi="Arial" w:cs="Arial"/>
          <w:color w:val="000000"/>
          <w:sz w:val="22"/>
          <w:szCs w:val="22"/>
        </w:rPr>
        <w:t xml:space="preserve">-07-01. </w:t>
      </w:r>
      <w:r w:rsidR="00B97390">
        <w:rPr>
          <w:rFonts w:ascii="Arial" w:hAnsi="Arial" w:cs="Arial"/>
          <w:color w:val="000000"/>
          <w:sz w:val="22"/>
          <w:szCs w:val="22"/>
        </w:rPr>
        <w:t>G</w:t>
      </w:r>
      <w:r w:rsidRPr="00001E02">
        <w:rPr>
          <w:rFonts w:ascii="Arial" w:hAnsi="Arial" w:cs="Arial"/>
          <w:color w:val="000000"/>
          <w:sz w:val="22"/>
          <w:szCs w:val="22"/>
        </w:rPr>
        <w:t xml:space="preserve">enomsnittlig årsavgift 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="009F7BEF">
        <w:rPr>
          <w:rFonts w:ascii="Arial" w:hAnsi="Arial" w:cs="Arial"/>
          <w:color w:val="000000"/>
          <w:sz w:val="22"/>
          <w:szCs w:val="22"/>
        </w:rPr>
        <w:t>2</w:t>
      </w:r>
      <w:r w:rsidR="007D30AD">
        <w:rPr>
          <w:rFonts w:ascii="Arial" w:hAnsi="Arial" w:cs="Arial"/>
          <w:color w:val="000000"/>
          <w:sz w:val="22"/>
          <w:szCs w:val="22"/>
        </w:rPr>
        <w:t>1</w:t>
      </w:r>
      <w:r w:rsidR="002E66C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är</w:t>
      </w:r>
      <w:r w:rsidR="00B97390">
        <w:rPr>
          <w:rFonts w:ascii="Arial" w:hAnsi="Arial" w:cs="Arial"/>
          <w:color w:val="000000"/>
          <w:sz w:val="22"/>
          <w:szCs w:val="22"/>
        </w:rPr>
        <w:t xml:space="preserve"> oförändrat </w:t>
      </w:r>
      <w:r>
        <w:rPr>
          <w:rFonts w:ascii="Arial" w:hAnsi="Arial" w:cs="Arial"/>
          <w:color w:val="000000"/>
          <w:sz w:val="22"/>
          <w:szCs w:val="22"/>
        </w:rPr>
        <w:t>784 kr</w:t>
      </w:r>
      <w:r w:rsidRPr="00001E02">
        <w:rPr>
          <w:rFonts w:ascii="Arial" w:hAnsi="Arial" w:cs="Arial"/>
          <w:color w:val="000000"/>
          <w:sz w:val="22"/>
          <w:szCs w:val="22"/>
        </w:rPr>
        <w:t>/kvm.</w:t>
      </w:r>
    </w:p>
    <w:p w14:paraId="33B09A5D" w14:textId="77777777" w:rsidR="00C36D2B" w:rsidRDefault="00C36D2B" w:rsidP="00C36D2B">
      <w:pPr>
        <w:widowControl w:val="0"/>
        <w:tabs>
          <w:tab w:val="right" w:pos="2409"/>
          <w:tab w:val="right" w:pos="3401"/>
          <w:tab w:val="right" w:pos="4677"/>
          <w:tab w:val="right" w:pos="6094"/>
          <w:tab w:val="right" w:pos="7653"/>
          <w:tab w:val="right" w:pos="9070"/>
        </w:tabs>
        <w:autoSpaceDE w:val="0"/>
        <w:autoSpaceDN w:val="0"/>
        <w:adjustRightInd w:val="0"/>
        <w:ind w:right="6"/>
        <w:rPr>
          <w:rFonts w:ascii="Arial" w:hAnsi="Arial" w:cs="Arial"/>
          <w:color w:val="000000"/>
          <w:sz w:val="22"/>
          <w:szCs w:val="22"/>
        </w:rPr>
      </w:pPr>
    </w:p>
    <w:p w14:paraId="191EA0A7" w14:textId="77777777" w:rsidR="003D3D50" w:rsidRDefault="003D3D50" w:rsidP="00C36D2B">
      <w:pPr>
        <w:widowControl w:val="0"/>
        <w:tabs>
          <w:tab w:val="right" w:pos="2409"/>
          <w:tab w:val="right" w:pos="3401"/>
          <w:tab w:val="right" w:pos="4677"/>
          <w:tab w:val="right" w:pos="6094"/>
          <w:tab w:val="right" w:pos="7653"/>
          <w:tab w:val="right" w:pos="9070"/>
        </w:tabs>
        <w:autoSpaceDE w:val="0"/>
        <w:autoSpaceDN w:val="0"/>
        <w:adjustRightInd w:val="0"/>
        <w:ind w:right="6"/>
        <w:rPr>
          <w:rFonts w:ascii="Arial" w:hAnsi="Arial" w:cs="Arial"/>
          <w:color w:val="000000"/>
          <w:sz w:val="22"/>
          <w:szCs w:val="22"/>
        </w:rPr>
      </w:pPr>
    </w:p>
    <w:p w14:paraId="4705E95B" w14:textId="77777777" w:rsidR="00C36D2B" w:rsidRPr="00001E02" w:rsidRDefault="00C36D2B" w:rsidP="00C36D2B">
      <w:pPr>
        <w:pStyle w:val="Rubrik7"/>
        <w:rPr>
          <w:rFonts w:ascii="Arial" w:hAnsi="Arial" w:cs="Arial"/>
        </w:rPr>
      </w:pPr>
      <w:r w:rsidRPr="00001E02">
        <w:rPr>
          <w:rFonts w:ascii="Arial" w:hAnsi="Arial" w:cs="Arial"/>
        </w:rPr>
        <w:t>Fastighets</w:t>
      </w:r>
      <w:r w:rsidR="00AE6253">
        <w:rPr>
          <w:rFonts w:ascii="Arial" w:hAnsi="Arial" w:cs="Arial"/>
        </w:rPr>
        <w:t>avgift</w:t>
      </w:r>
    </w:p>
    <w:p w14:paraId="48D614DC" w14:textId="77777777" w:rsidR="006A37A6" w:rsidRDefault="00C36D2B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01E02">
        <w:rPr>
          <w:rFonts w:ascii="Arial" w:hAnsi="Arial" w:cs="Arial"/>
          <w:color w:val="000000"/>
          <w:sz w:val="22"/>
          <w:szCs w:val="22"/>
        </w:rPr>
        <w:t xml:space="preserve">Fastigheten färdigställdes 2000 och har deklarerats som färdigställd hos </w:t>
      </w:r>
      <w:r w:rsidR="001902E4">
        <w:rPr>
          <w:rFonts w:ascii="Arial" w:hAnsi="Arial" w:cs="Arial"/>
          <w:color w:val="000000"/>
          <w:sz w:val="22"/>
          <w:szCs w:val="22"/>
        </w:rPr>
        <w:t>Skatteverket</w:t>
      </w:r>
      <w:r w:rsidRPr="00001E02">
        <w:rPr>
          <w:rFonts w:ascii="Arial" w:hAnsi="Arial" w:cs="Arial"/>
          <w:color w:val="000000"/>
          <w:sz w:val="22"/>
          <w:szCs w:val="22"/>
        </w:rPr>
        <w:t xml:space="preserve">. Fastigheten har åsatts </w:t>
      </w:r>
      <w:proofErr w:type="spellStart"/>
      <w:r w:rsidRPr="00001E02">
        <w:rPr>
          <w:rFonts w:ascii="Arial" w:hAnsi="Arial" w:cs="Arial"/>
          <w:color w:val="000000"/>
          <w:sz w:val="22"/>
          <w:szCs w:val="22"/>
        </w:rPr>
        <w:t>värdeår</w:t>
      </w:r>
      <w:proofErr w:type="spellEnd"/>
      <w:r w:rsidRPr="00001E02">
        <w:rPr>
          <w:rFonts w:ascii="Arial" w:hAnsi="Arial" w:cs="Arial"/>
          <w:color w:val="000000"/>
          <w:sz w:val="22"/>
          <w:szCs w:val="22"/>
        </w:rPr>
        <w:t xml:space="preserve"> 2000. </w:t>
      </w:r>
    </w:p>
    <w:p w14:paraId="57EB1CBA" w14:textId="77777777" w:rsidR="00794C74" w:rsidRDefault="00794C74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1B9FF7B" w14:textId="200E49B4" w:rsidR="00947C1D" w:rsidRDefault="006A37A6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Den</w:t>
      </w:r>
      <w:r w:rsidR="00C85433">
        <w:rPr>
          <w:rFonts w:ascii="Arial" w:hAnsi="Arial" w:cs="Arial"/>
          <w:color w:val="000000"/>
          <w:sz w:val="22"/>
          <w:szCs w:val="22"/>
        </w:rPr>
        <w:t xml:space="preserve"> 1 januari 2008 ändra</w:t>
      </w:r>
      <w:r w:rsidR="00AA1628">
        <w:rPr>
          <w:rFonts w:ascii="Arial" w:hAnsi="Arial" w:cs="Arial"/>
          <w:color w:val="000000"/>
          <w:sz w:val="22"/>
          <w:szCs w:val="22"/>
        </w:rPr>
        <w:t>de</w:t>
      </w:r>
      <w:r w:rsidR="00C85433">
        <w:rPr>
          <w:rFonts w:ascii="Arial" w:hAnsi="Arial" w:cs="Arial"/>
          <w:color w:val="000000"/>
          <w:sz w:val="22"/>
          <w:szCs w:val="22"/>
        </w:rPr>
        <w:t>s fastighetsskatten till en kommunal avgift</w:t>
      </w:r>
      <w:r w:rsidR="009F7BEF">
        <w:rPr>
          <w:rFonts w:ascii="Arial" w:hAnsi="Arial" w:cs="Arial"/>
          <w:color w:val="000000"/>
          <w:sz w:val="22"/>
          <w:szCs w:val="22"/>
        </w:rPr>
        <w:t>.</w:t>
      </w:r>
      <w:r w:rsidR="00C85433">
        <w:rPr>
          <w:rFonts w:ascii="Arial" w:hAnsi="Arial" w:cs="Arial"/>
          <w:color w:val="000000"/>
          <w:sz w:val="22"/>
          <w:szCs w:val="22"/>
        </w:rPr>
        <w:t xml:space="preserve"> </w:t>
      </w:r>
      <w:r w:rsidR="00947C1D" w:rsidRPr="00001E02">
        <w:rPr>
          <w:rFonts w:ascii="Arial" w:hAnsi="Arial" w:cs="Arial"/>
          <w:color w:val="000000"/>
          <w:sz w:val="22"/>
          <w:szCs w:val="22"/>
        </w:rPr>
        <w:t>Fr</w:t>
      </w:r>
      <w:r w:rsidR="00947C1D">
        <w:rPr>
          <w:rFonts w:ascii="Arial" w:hAnsi="Arial" w:cs="Arial"/>
          <w:color w:val="000000"/>
          <w:sz w:val="22"/>
          <w:szCs w:val="22"/>
        </w:rPr>
        <w:t xml:space="preserve">ån och med </w:t>
      </w:r>
      <w:r w:rsidR="00947C1D" w:rsidRPr="00001E02">
        <w:rPr>
          <w:rFonts w:ascii="Arial" w:hAnsi="Arial" w:cs="Arial"/>
          <w:color w:val="000000"/>
          <w:sz w:val="22"/>
          <w:szCs w:val="22"/>
        </w:rPr>
        <w:t>20</w:t>
      </w:r>
      <w:r w:rsidR="00947C1D">
        <w:rPr>
          <w:rFonts w:ascii="Arial" w:hAnsi="Arial" w:cs="Arial"/>
          <w:color w:val="000000"/>
          <w:sz w:val="22"/>
          <w:szCs w:val="22"/>
        </w:rPr>
        <w:t>11</w:t>
      </w:r>
      <w:r w:rsidR="00947C1D" w:rsidRPr="00001E02">
        <w:rPr>
          <w:rFonts w:ascii="Arial" w:hAnsi="Arial" w:cs="Arial"/>
          <w:color w:val="000000"/>
          <w:sz w:val="22"/>
          <w:szCs w:val="22"/>
        </w:rPr>
        <w:t xml:space="preserve"> </w:t>
      </w:r>
      <w:r w:rsidR="00947C1D">
        <w:rPr>
          <w:rFonts w:ascii="Arial" w:hAnsi="Arial" w:cs="Arial"/>
          <w:color w:val="000000"/>
          <w:sz w:val="22"/>
          <w:szCs w:val="22"/>
        </w:rPr>
        <w:t xml:space="preserve">är </w:t>
      </w:r>
      <w:r w:rsidR="00947C1D" w:rsidRPr="00001E02">
        <w:rPr>
          <w:rFonts w:ascii="Arial" w:hAnsi="Arial" w:cs="Arial"/>
          <w:color w:val="000000"/>
          <w:sz w:val="22"/>
          <w:szCs w:val="22"/>
        </w:rPr>
        <w:t xml:space="preserve">fastigheten beskattad med full </w:t>
      </w:r>
      <w:r w:rsidR="00947C1D">
        <w:rPr>
          <w:rFonts w:ascii="Arial" w:hAnsi="Arial" w:cs="Arial"/>
          <w:color w:val="000000"/>
          <w:sz w:val="22"/>
          <w:szCs w:val="22"/>
        </w:rPr>
        <w:t xml:space="preserve">kommunal avgift. </w:t>
      </w:r>
      <w:r w:rsidR="00AE6253">
        <w:rPr>
          <w:rFonts w:ascii="Arial" w:hAnsi="Arial" w:cs="Arial"/>
          <w:color w:val="000000"/>
          <w:sz w:val="22"/>
          <w:szCs w:val="22"/>
        </w:rPr>
        <w:t xml:space="preserve">Avgiften </w:t>
      </w:r>
      <w:r w:rsidR="00685B75">
        <w:rPr>
          <w:rFonts w:ascii="Arial" w:hAnsi="Arial" w:cs="Arial"/>
          <w:color w:val="000000"/>
          <w:sz w:val="22"/>
          <w:szCs w:val="22"/>
        </w:rPr>
        <w:t xml:space="preserve">är </w:t>
      </w:r>
      <w:r w:rsidR="00753DFC">
        <w:rPr>
          <w:rFonts w:ascii="Arial" w:hAnsi="Arial" w:cs="Arial"/>
          <w:color w:val="000000"/>
          <w:sz w:val="22"/>
          <w:szCs w:val="22"/>
        </w:rPr>
        <w:t xml:space="preserve">indexreglerad och </w:t>
      </w:r>
      <w:r w:rsidR="00794C74">
        <w:rPr>
          <w:rFonts w:ascii="Arial" w:hAnsi="Arial" w:cs="Arial"/>
          <w:color w:val="000000"/>
          <w:sz w:val="22"/>
          <w:szCs w:val="22"/>
        </w:rPr>
        <w:t>baseras</w:t>
      </w:r>
      <w:r w:rsidR="00685B75">
        <w:rPr>
          <w:rFonts w:ascii="Arial" w:hAnsi="Arial" w:cs="Arial"/>
          <w:color w:val="000000"/>
          <w:sz w:val="22"/>
          <w:szCs w:val="22"/>
        </w:rPr>
        <w:t xml:space="preserve"> på inkomstbasbeloppet. </w:t>
      </w:r>
    </w:p>
    <w:p w14:paraId="078B11D1" w14:textId="77777777" w:rsidR="00947C1D" w:rsidRDefault="00947C1D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37236A" w14:textId="1177DD84" w:rsidR="006A37A6" w:rsidRDefault="00AE6253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Avgiften</w:t>
      </w:r>
      <w:r w:rsidR="00685B75">
        <w:rPr>
          <w:rFonts w:ascii="Arial" w:hAnsi="Arial" w:cs="Arial"/>
          <w:color w:val="000000"/>
          <w:sz w:val="22"/>
          <w:szCs w:val="22"/>
        </w:rPr>
        <w:t xml:space="preserve"> för 20</w:t>
      </w:r>
      <w:r w:rsidR="009F7BEF">
        <w:rPr>
          <w:rFonts w:ascii="Arial" w:hAnsi="Arial" w:cs="Arial"/>
          <w:color w:val="000000"/>
          <w:sz w:val="22"/>
          <w:szCs w:val="22"/>
        </w:rPr>
        <w:t>2</w:t>
      </w:r>
      <w:r w:rsidR="00AA1628">
        <w:rPr>
          <w:rFonts w:ascii="Arial" w:hAnsi="Arial" w:cs="Arial"/>
          <w:color w:val="000000"/>
          <w:sz w:val="22"/>
          <w:szCs w:val="22"/>
        </w:rPr>
        <w:t>1</w:t>
      </w:r>
      <w:r w:rsidR="00685B75">
        <w:rPr>
          <w:rFonts w:ascii="Arial" w:hAnsi="Arial" w:cs="Arial"/>
          <w:color w:val="000000"/>
          <w:sz w:val="22"/>
          <w:szCs w:val="22"/>
        </w:rPr>
        <w:t xml:space="preserve"> </w:t>
      </w:r>
      <w:r w:rsidR="00D32F8E">
        <w:rPr>
          <w:rFonts w:ascii="Arial" w:hAnsi="Arial" w:cs="Arial"/>
          <w:color w:val="000000"/>
          <w:sz w:val="22"/>
          <w:szCs w:val="22"/>
        </w:rPr>
        <w:t xml:space="preserve">var </w:t>
      </w:r>
      <w:r w:rsidR="00D42953">
        <w:rPr>
          <w:rFonts w:ascii="Arial" w:hAnsi="Arial" w:cs="Arial"/>
          <w:color w:val="000000"/>
          <w:sz w:val="22"/>
          <w:szCs w:val="22"/>
        </w:rPr>
        <w:t>1 </w:t>
      </w:r>
      <w:r w:rsidR="00E14503">
        <w:rPr>
          <w:rFonts w:ascii="Arial" w:hAnsi="Arial" w:cs="Arial"/>
          <w:color w:val="000000"/>
          <w:sz w:val="22"/>
          <w:szCs w:val="22"/>
        </w:rPr>
        <w:t>4</w:t>
      </w:r>
      <w:r w:rsidR="00D32F8E">
        <w:rPr>
          <w:rFonts w:ascii="Arial" w:hAnsi="Arial" w:cs="Arial"/>
          <w:color w:val="000000"/>
          <w:sz w:val="22"/>
          <w:szCs w:val="22"/>
        </w:rPr>
        <w:t>59</w:t>
      </w:r>
      <w:r w:rsidR="00D42953">
        <w:rPr>
          <w:rFonts w:ascii="Arial" w:hAnsi="Arial" w:cs="Arial"/>
          <w:color w:val="000000"/>
          <w:sz w:val="22"/>
          <w:szCs w:val="22"/>
        </w:rPr>
        <w:t xml:space="preserve"> </w:t>
      </w:r>
      <w:r w:rsidR="00685B75">
        <w:rPr>
          <w:rFonts w:ascii="Arial" w:hAnsi="Arial" w:cs="Arial"/>
          <w:color w:val="000000"/>
          <w:sz w:val="22"/>
          <w:szCs w:val="22"/>
        </w:rPr>
        <w:t>kr per lägenhet</w:t>
      </w:r>
      <w:r w:rsidR="002E66C5">
        <w:rPr>
          <w:rFonts w:ascii="Arial" w:hAnsi="Arial" w:cs="Arial"/>
          <w:color w:val="000000"/>
          <w:sz w:val="22"/>
          <w:szCs w:val="22"/>
        </w:rPr>
        <w:t xml:space="preserve">. </w:t>
      </w:r>
      <w:r w:rsidR="00C85433">
        <w:rPr>
          <w:rFonts w:ascii="Arial" w:hAnsi="Arial" w:cs="Arial"/>
          <w:color w:val="000000"/>
          <w:sz w:val="22"/>
          <w:szCs w:val="22"/>
        </w:rPr>
        <w:t>Skatt på lokaler (garage) tillkommer</w:t>
      </w:r>
      <w:r w:rsidR="00685B75">
        <w:rPr>
          <w:rFonts w:ascii="Arial" w:hAnsi="Arial" w:cs="Arial"/>
          <w:color w:val="000000"/>
          <w:sz w:val="22"/>
          <w:szCs w:val="22"/>
        </w:rPr>
        <w:t xml:space="preserve"> och uppgår till </w:t>
      </w:r>
      <w:r w:rsidR="00E14503">
        <w:rPr>
          <w:rFonts w:ascii="Arial" w:hAnsi="Arial" w:cs="Arial"/>
          <w:color w:val="000000"/>
          <w:sz w:val="22"/>
          <w:szCs w:val="22"/>
        </w:rPr>
        <w:t>3 860 kr (=</w:t>
      </w:r>
      <w:r w:rsidR="00685B75">
        <w:rPr>
          <w:rFonts w:ascii="Arial" w:hAnsi="Arial" w:cs="Arial"/>
          <w:color w:val="000000"/>
          <w:sz w:val="22"/>
          <w:szCs w:val="22"/>
        </w:rPr>
        <w:t>1 % av taxeringsvärdet</w:t>
      </w:r>
      <w:r w:rsidR="00E14503">
        <w:rPr>
          <w:rFonts w:ascii="Arial" w:hAnsi="Arial" w:cs="Arial"/>
          <w:color w:val="000000"/>
          <w:sz w:val="22"/>
          <w:szCs w:val="22"/>
        </w:rPr>
        <w:t>)</w:t>
      </w:r>
      <w:r w:rsidR="00C8543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75684F4" w14:textId="77777777" w:rsidR="00685B75" w:rsidRDefault="00685B75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3770C3" w14:textId="77777777" w:rsidR="003D3D50" w:rsidRDefault="003D3D50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2EDC6CD" w14:textId="77777777" w:rsidR="00C36D2B" w:rsidRPr="00947C1D" w:rsidRDefault="00C36D2B" w:rsidP="00947C1D">
      <w:pPr>
        <w:widowControl w:val="0"/>
        <w:tabs>
          <w:tab w:val="right" w:pos="2267"/>
          <w:tab w:val="right" w:pos="3685"/>
          <w:tab w:val="right" w:pos="5102"/>
          <w:tab w:val="right" w:pos="6236"/>
          <w:tab w:val="right" w:pos="7370"/>
          <w:tab w:val="right" w:pos="9070"/>
        </w:tabs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2"/>
          <w:szCs w:val="22"/>
          <w:u w:val="single"/>
        </w:rPr>
      </w:pPr>
      <w:r w:rsidRPr="00947C1D">
        <w:rPr>
          <w:rFonts w:ascii="Arial" w:hAnsi="Arial" w:cs="Arial"/>
          <w:b/>
          <w:bCs/>
          <w:sz w:val="22"/>
          <w:szCs w:val="22"/>
          <w:u w:val="single"/>
        </w:rPr>
        <w:t>Ekonomisk förvaltning</w:t>
      </w:r>
    </w:p>
    <w:p w14:paraId="66F077C5" w14:textId="37979D5A" w:rsidR="00C36D2B" w:rsidRDefault="00655E3F" w:rsidP="00C36D2B">
      <w:pPr>
        <w:widowControl w:val="0"/>
        <w:tabs>
          <w:tab w:val="right" w:pos="3543"/>
          <w:tab w:val="right" w:pos="6236"/>
          <w:tab w:val="right" w:pos="8503"/>
        </w:tabs>
        <w:autoSpaceDE w:val="0"/>
        <w:autoSpaceDN w:val="0"/>
        <w:adjustRightInd w:val="0"/>
        <w:ind w:right="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One Economy Norrköping AB </w:t>
      </w:r>
      <w:r w:rsidR="00350A23">
        <w:rPr>
          <w:rFonts w:ascii="Arial" w:hAnsi="Arial" w:cs="Arial"/>
          <w:color w:val="000000"/>
          <w:sz w:val="22"/>
          <w:szCs w:val="22"/>
        </w:rPr>
        <w:t xml:space="preserve">svarar för </w:t>
      </w:r>
      <w:r w:rsidR="00343B81">
        <w:rPr>
          <w:rFonts w:ascii="Arial" w:hAnsi="Arial" w:cs="Arial"/>
          <w:color w:val="000000"/>
          <w:sz w:val="22"/>
          <w:szCs w:val="22"/>
        </w:rPr>
        <w:t>den ekonomiska förvaltningen</w:t>
      </w:r>
      <w:r w:rsidR="00AF63D3">
        <w:rPr>
          <w:rFonts w:ascii="Arial" w:hAnsi="Arial" w:cs="Arial"/>
          <w:color w:val="000000"/>
          <w:sz w:val="22"/>
          <w:szCs w:val="22"/>
        </w:rPr>
        <w:t>.</w:t>
      </w:r>
    </w:p>
    <w:p w14:paraId="322F9D7B" w14:textId="77777777" w:rsidR="00C36D2B" w:rsidRDefault="00C36D2B" w:rsidP="00C36D2B">
      <w:pPr>
        <w:widowControl w:val="0"/>
        <w:tabs>
          <w:tab w:val="right" w:pos="3543"/>
          <w:tab w:val="right" w:pos="6236"/>
          <w:tab w:val="right" w:pos="8503"/>
        </w:tabs>
        <w:autoSpaceDE w:val="0"/>
        <w:autoSpaceDN w:val="0"/>
        <w:adjustRightInd w:val="0"/>
        <w:ind w:right="4"/>
        <w:rPr>
          <w:rFonts w:ascii="Arial" w:hAnsi="Arial" w:cs="Arial"/>
          <w:color w:val="000000"/>
          <w:sz w:val="22"/>
          <w:szCs w:val="22"/>
        </w:rPr>
      </w:pPr>
    </w:p>
    <w:p w14:paraId="67B93426" w14:textId="77777777" w:rsidR="003D3D50" w:rsidRDefault="003D3D50" w:rsidP="00C36D2B">
      <w:pPr>
        <w:widowControl w:val="0"/>
        <w:tabs>
          <w:tab w:val="right" w:pos="3543"/>
          <w:tab w:val="right" w:pos="6236"/>
          <w:tab w:val="right" w:pos="8503"/>
        </w:tabs>
        <w:autoSpaceDE w:val="0"/>
        <w:autoSpaceDN w:val="0"/>
        <w:adjustRightInd w:val="0"/>
        <w:ind w:right="4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712860C" w14:textId="77777777" w:rsidR="00C36D2B" w:rsidRPr="00001E02" w:rsidRDefault="00C36D2B" w:rsidP="00C36D2B">
      <w:pPr>
        <w:widowControl w:val="0"/>
        <w:tabs>
          <w:tab w:val="right" w:pos="3543"/>
          <w:tab w:val="right" w:pos="6236"/>
          <w:tab w:val="right" w:pos="8503"/>
        </w:tabs>
        <w:autoSpaceDE w:val="0"/>
        <w:autoSpaceDN w:val="0"/>
        <w:adjustRightInd w:val="0"/>
        <w:ind w:right="4"/>
        <w:rPr>
          <w:rFonts w:ascii="Arial" w:hAnsi="Arial" w:cs="Arial"/>
          <w:b/>
          <w:bCs/>
          <w:color w:val="000000"/>
          <w:sz w:val="28"/>
          <w:szCs w:val="28"/>
        </w:rPr>
      </w:pPr>
      <w:r w:rsidRPr="00001E02">
        <w:rPr>
          <w:rFonts w:ascii="Arial" w:hAnsi="Arial" w:cs="Arial"/>
          <w:b/>
          <w:bCs/>
          <w:color w:val="000000"/>
          <w:sz w:val="28"/>
          <w:szCs w:val="28"/>
        </w:rPr>
        <w:t>Föreningsfrågor</w:t>
      </w:r>
    </w:p>
    <w:p w14:paraId="2CAD57F2" w14:textId="1D70F3A9" w:rsidR="00C36D2B" w:rsidRPr="00E14503" w:rsidRDefault="00C36D2B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01E02">
        <w:rPr>
          <w:rFonts w:ascii="Arial" w:hAnsi="Arial" w:cs="Arial"/>
          <w:color w:val="000000"/>
          <w:sz w:val="22"/>
          <w:szCs w:val="22"/>
        </w:rPr>
        <w:t>Föreningen ha</w:t>
      </w:r>
      <w:r w:rsidR="00EB3CB7">
        <w:rPr>
          <w:rFonts w:ascii="Arial" w:hAnsi="Arial" w:cs="Arial"/>
          <w:color w:val="000000"/>
          <w:sz w:val="22"/>
          <w:szCs w:val="22"/>
        </w:rPr>
        <w:t>r</w:t>
      </w:r>
      <w:r w:rsidRPr="00001E02">
        <w:rPr>
          <w:rFonts w:ascii="Arial" w:hAnsi="Arial" w:cs="Arial"/>
          <w:color w:val="000000"/>
          <w:sz w:val="22"/>
          <w:szCs w:val="22"/>
        </w:rPr>
        <w:t xml:space="preserve"> vid årets slut </w:t>
      </w:r>
      <w:r w:rsidR="00AF3F0A">
        <w:rPr>
          <w:rFonts w:ascii="Arial" w:hAnsi="Arial" w:cs="Arial"/>
          <w:color w:val="000000"/>
          <w:sz w:val="22"/>
          <w:szCs w:val="22"/>
        </w:rPr>
        <w:t>4</w:t>
      </w:r>
      <w:r w:rsidR="00EB6404">
        <w:rPr>
          <w:rFonts w:ascii="Arial" w:hAnsi="Arial" w:cs="Arial"/>
          <w:color w:val="000000"/>
          <w:sz w:val="22"/>
          <w:szCs w:val="22"/>
        </w:rPr>
        <w:t>6</w:t>
      </w:r>
      <w:r w:rsidR="005456A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01E02">
        <w:rPr>
          <w:rFonts w:ascii="Arial" w:hAnsi="Arial" w:cs="Arial"/>
          <w:color w:val="000000"/>
          <w:sz w:val="22"/>
          <w:szCs w:val="22"/>
        </w:rPr>
        <w:t>(</w:t>
      </w:r>
      <w:r w:rsidR="00DD3635">
        <w:rPr>
          <w:rFonts w:ascii="Arial" w:hAnsi="Arial" w:cs="Arial"/>
          <w:color w:val="000000"/>
          <w:sz w:val="22"/>
          <w:szCs w:val="22"/>
        </w:rPr>
        <w:t>4</w:t>
      </w:r>
      <w:r w:rsidR="00EB6404">
        <w:rPr>
          <w:rFonts w:ascii="Arial" w:hAnsi="Arial" w:cs="Arial"/>
          <w:color w:val="000000"/>
          <w:sz w:val="22"/>
          <w:szCs w:val="22"/>
        </w:rPr>
        <w:t>8</w:t>
      </w:r>
      <w:r w:rsidRPr="00001E02">
        <w:rPr>
          <w:rFonts w:ascii="Arial" w:hAnsi="Arial" w:cs="Arial"/>
          <w:color w:val="000000"/>
          <w:sz w:val="22"/>
          <w:szCs w:val="22"/>
        </w:rPr>
        <w:t>) medlemmar.</w:t>
      </w:r>
      <w:r w:rsidR="00EB6404">
        <w:rPr>
          <w:rFonts w:ascii="Arial" w:hAnsi="Arial" w:cs="Arial"/>
          <w:color w:val="000000"/>
          <w:sz w:val="22"/>
          <w:szCs w:val="22"/>
        </w:rPr>
        <w:t xml:space="preserve">              </w:t>
      </w:r>
    </w:p>
    <w:p w14:paraId="1113B3BC" w14:textId="1D9059C2" w:rsidR="00C36D2B" w:rsidRPr="00001E02" w:rsidRDefault="00C36D2B" w:rsidP="00C36D2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</w:rPr>
        <w:t xml:space="preserve">Samtliga bostadsrätter i föreningen </w:t>
      </w:r>
      <w:r w:rsidR="00807547">
        <w:rPr>
          <w:rFonts w:ascii="Arial" w:hAnsi="Arial" w:cs="Arial"/>
          <w:color w:val="000000"/>
          <w:sz w:val="22"/>
          <w:szCs w:val="22"/>
        </w:rPr>
        <w:t xml:space="preserve">är </w:t>
      </w:r>
      <w:r w:rsidRPr="00001E02">
        <w:rPr>
          <w:rFonts w:ascii="Arial" w:hAnsi="Arial" w:cs="Arial"/>
          <w:color w:val="000000"/>
          <w:sz w:val="22"/>
          <w:szCs w:val="22"/>
        </w:rPr>
        <w:t>vid årets utgång upplåtna. Under året har</w:t>
      </w:r>
      <w:r w:rsidR="006056FF">
        <w:rPr>
          <w:rFonts w:ascii="Arial" w:hAnsi="Arial" w:cs="Arial"/>
          <w:color w:val="000000"/>
          <w:sz w:val="22"/>
          <w:szCs w:val="22"/>
        </w:rPr>
        <w:t xml:space="preserve"> 3</w:t>
      </w:r>
      <w:r w:rsidRPr="00001E02">
        <w:rPr>
          <w:rFonts w:ascii="Arial" w:hAnsi="Arial" w:cs="Arial"/>
          <w:color w:val="000000"/>
          <w:sz w:val="22"/>
          <w:szCs w:val="22"/>
        </w:rPr>
        <w:t xml:space="preserve"> (</w:t>
      </w:r>
      <w:r w:rsidR="00EB6404">
        <w:rPr>
          <w:rFonts w:ascii="Arial" w:hAnsi="Arial" w:cs="Arial"/>
          <w:color w:val="000000"/>
          <w:sz w:val="22"/>
          <w:szCs w:val="22"/>
        </w:rPr>
        <w:t>1</w:t>
      </w:r>
      <w:r w:rsidRPr="00001E02">
        <w:rPr>
          <w:rFonts w:ascii="Arial" w:hAnsi="Arial" w:cs="Arial"/>
          <w:color w:val="000000"/>
          <w:sz w:val="22"/>
          <w:szCs w:val="22"/>
        </w:rPr>
        <w:t>) överlåtelse</w:t>
      </w:r>
      <w:r w:rsidR="00F254FE">
        <w:rPr>
          <w:rFonts w:ascii="Arial" w:hAnsi="Arial" w:cs="Arial"/>
          <w:color w:val="000000"/>
          <w:sz w:val="22"/>
          <w:szCs w:val="22"/>
        </w:rPr>
        <w:t>r</w:t>
      </w:r>
      <w:r w:rsidRPr="00001E02">
        <w:rPr>
          <w:rFonts w:ascii="Arial" w:hAnsi="Arial" w:cs="Arial"/>
          <w:color w:val="000000"/>
          <w:sz w:val="22"/>
          <w:szCs w:val="22"/>
        </w:rPr>
        <w:t xml:space="preserve"> skett.</w:t>
      </w:r>
    </w:p>
    <w:p w14:paraId="24F10F55" w14:textId="77777777" w:rsidR="00670958" w:rsidRDefault="00670958" w:rsidP="00C36D2B">
      <w:pPr>
        <w:pStyle w:val="Rubrik6"/>
        <w:tabs>
          <w:tab w:val="clear" w:pos="5102"/>
          <w:tab w:val="clear" w:pos="6803"/>
        </w:tabs>
        <w:rPr>
          <w:rFonts w:ascii="Arial" w:hAnsi="Arial" w:cs="Arial"/>
        </w:rPr>
      </w:pPr>
    </w:p>
    <w:p w14:paraId="0E4862BD" w14:textId="2D4AAD8F" w:rsidR="00C36D2B" w:rsidRPr="00001E02" w:rsidRDefault="00C36D2B" w:rsidP="00C36D2B">
      <w:pPr>
        <w:pStyle w:val="Rubrik6"/>
        <w:tabs>
          <w:tab w:val="clear" w:pos="5102"/>
          <w:tab w:val="clear" w:pos="6803"/>
        </w:tabs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</w:rPr>
        <w:t>Antalet anställda</w:t>
      </w:r>
    </w:p>
    <w:p w14:paraId="0A00A1CA" w14:textId="1D16B29A" w:rsidR="00C36D2B" w:rsidRDefault="00C36D2B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01E02">
        <w:rPr>
          <w:rFonts w:ascii="Arial" w:hAnsi="Arial" w:cs="Arial"/>
          <w:color w:val="000000"/>
          <w:sz w:val="22"/>
          <w:szCs w:val="22"/>
        </w:rPr>
        <w:t>Under året har föreningen inte haft några anställda.</w:t>
      </w:r>
    </w:p>
    <w:p w14:paraId="0ACE7C70" w14:textId="77777777" w:rsidR="00EA0188" w:rsidRDefault="00EA0188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9B638F3" w14:textId="77777777" w:rsidR="00C36D2B" w:rsidRDefault="00C36D2B" w:rsidP="00C36D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155A9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Styrelsearvoden</w:t>
      </w:r>
    </w:p>
    <w:p w14:paraId="6EB398BE" w14:textId="0FE6B13D" w:rsidR="00C36D2B" w:rsidRDefault="00C36D2B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55A92">
        <w:rPr>
          <w:rFonts w:ascii="Arial" w:hAnsi="Arial" w:cs="Arial"/>
          <w:color w:val="000000"/>
          <w:sz w:val="22"/>
          <w:szCs w:val="22"/>
        </w:rPr>
        <w:t xml:space="preserve">Ersättning till Styrelsen </w:t>
      </w:r>
      <w:r w:rsidR="00EA0188">
        <w:rPr>
          <w:rFonts w:ascii="Arial" w:hAnsi="Arial" w:cs="Arial"/>
          <w:color w:val="000000"/>
          <w:sz w:val="22"/>
          <w:szCs w:val="22"/>
        </w:rPr>
        <w:t>blev</w:t>
      </w:r>
      <w:r w:rsidR="00342B24">
        <w:rPr>
          <w:rFonts w:ascii="Arial" w:hAnsi="Arial" w:cs="Arial"/>
          <w:color w:val="000000"/>
          <w:sz w:val="22"/>
          <w:szCs w:val="22"/>
        </w:rPr>
        <w:t xml:space="preserve"> </w:t>
      </w:r>
      <w:r w:rsidR="00AF3F0A">
        <w:rPr>
          <w:rFonts w:ascii="Arial" w:hAnsi="Arial" w:cs="Arial"/>
          <w:color w:val="000000"/>
          <w:sz w:val="22"/>
          <w:szCs w:val="22"/>
        </w:rPr>
        <w:t>50 998</w:t>
      </w:r>
      <w:r>
        <w:rPr>
          <w:rFonts w:ascii="Arial" w:hAnsi="Arial" w:cs="Arial"/>
          <w:color w:val="000000"/>
          <w:sz w:val="22"/>
          <w:szCs w:val="22"/>
        </w:rPr>
        <w:t xml:space="preserve"> kronor under</w:t>
      </w:r>
      <w:r w:rsidR="00342B24">
        <w:rPr>
          <w:rFonts w:ascii="Arial" w:hAnsi="Arial" w:cs="Arial"/>
          <w:color w:val="000000"/>
          <w:sz w:val="22"/>
          <w:szCs w:val="22"/>
        </w:rPr>
        <w:t xml:space="preserve"> 20</w:t>
      </w:r>
      <w:r w:rsidR="00E14503">
        <w:rPr>
          <w:rFonts w:ascii="Arial" w:hAnsi="Arial" w:cs="Arial"/>
          <w:color w:val="000000"/>
          <w:sz w:val="22"/>
          <w:szCs w:val="22"/>
        </w:rPr>
        <w:t>2</w:t>
      </w:r>
      <w:r w:rsidR="00CB7D29">
        <w:rPr>
          <w:rFonts w:ascii="Arial" w:hAnsi="Arial" w:cs="Arial"/>
          <w:color w:val="000000"/>
          <w:sz w:val="22"/>
          <w:szCs w:val="22"/>
        </w:rPr>
        <w:t>1</w:t>
      </w:r>
      <w:r w:rsidR="00522366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AF7A263" w14:textId="77777777" w:rsidR="00F908CB" w:rsidRPr="00001E02" w:rsidRDefault="00F908CB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91DA96D" w14:textId="77777777" w:rsidR="00C36D2B" w:rsidRPr="00001E02" w:rsidRDefault="00C36D2B" w:rsidP="00C36D2B">
      <w:pPr>
        <w:pStyle w:val="Rubrik6"/>
        <w:tabs>
          <w:tab w:val="clear" w:pos="5102"/>
          <w:tab w:val="clear" w:pos="6803"/>
        </w:tabs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</w:rPr>
        <w:t>Nya avtal</w:t>
      </w:r>
    </w:p>
    <w:p w14:paraId="51F97F02" w14:textId="77777777" w:rsidR="00C36D2B" w:rsidRDefault="00C36D2B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01E02">
        <w:rPr>
          <w:rFonts w:ascii="Arial" w:hAnsi="Arial" w:cs="Arial"/>
          <w:color w:val="000000"/>
          <w:sz w:val="22"/>
          <w:szCs w:val="22"/>
        </w:rPr>
        <w:t>Föreningen har tecknat följande nya avtal:</w:t>
      </w:r>
    </w:p>
    <w:p w14:paraId="6B8A4358" w14:textId="77777777" w:rsidR="00893119" w:rsidRDefault="00893119" w:rsidP="0008477F">
      <w:pPr>
        <w:widowControl w:val="0"/>
        <w:tabs>
          <w:tab w:val="left" w:pos="3402"/>
          <w:tab w:val="left" w:pos="5954"/>
          <w:tab w:val="left" w:pos="680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2467C15" w14:textId="0DE01AF7" w:rsidR="00893119" w:rsidRDefault="00893119" w:rsidP="00893119">
      <w:pPr>
        <w:widowControl w:val="0"/>
        <w:tabs>
          <w:tab w:val="left" w:pos="3402"/>
          <w:tab w:val="left" w:pos="5954"/>
          <w:tab w:val="left" w:pos="680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E.ON Försäljning Sverige AB</w:t>
      </w:r>
      <w:r>
        <w:rPr>
          <w:rFonts w:ascii="Arial" w:hAnsi="Arial" w:cs="Arial"/>
          <w:color w:val="000000"/>
          <w:sz w:val="22"/>
          <w:szCs w:val="22"/>
        </w:rPr>
        <w:tab/>
        <w:t>Fjärrvärme</w:t>
      </w:r>
      <w:r>
        <w:rPr>
          <w:rFonts w:ascii="Arial" w:hAnsi="Arial" w:cs="Arial"/>
          <w:color w:val="000000"/>
          <w:sz w:val="22"/>
          <w:szCs w:val="22"/>
        </w:rPr>
        <w:tab/>
        <w:t>fr.o.m.</w:t>
      </w:r>
      <w:r>
        <w:rPr>
          <w:rFonts w:ascii="Arial" w:hAnsi="Arial" w:cs="Arial"/>
          <w:color w:val="000000"/>
          <w:sz w:val="22"/>
          <w:szCs w:val="22"/>
        </w:rPr>
        <w:tab/>
        <w:t>20</w:t>
      </w:r>
      <w:r w:rsidR="00E14503">
        <w:rPr>
          <w:rFonts w:ascii="Arial" w:hAnsi="Arial" w:cs="Arial"/>
          <w:color w:val="000000"/>
          <w:sz w:val="22"/>
          <w:szCs w:val="22"/>
        </w:rPr>
        <w:t>2</w:t>
      </w:r>
      <w:r w:rsidR="00EA0188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-01-01</w:t>
      </w:r>
    </w:p>
    <w:p w14:paraId="551307DF" w14:textId="1C1E404C" w:rsidR="00FB03D3" w:rsidRDefault="00E14503" w:rsidP="007C5D1D">
      <w:pPr>
        <w:widowControl w:val="0"/>
        <w:tabs>
          <w:tab w:val="left" w:pos="3402"/>
          <w:tab w:val="left" w:pos="5954"/>
          <w:tab w:val="left" w:pos="680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E14503">
        <w:rPr>
          <w:rFonts w:ascii="Arial" w:hAnsi="Arial" w:cs="Arial"/>
          <w:color w:val="000000"/>
          <w:sz w:val="22"/>
          <w:szCs w:val="22"/>
          <w:lang w:val="en-US"/>
        </w:rPr>
        <w:t>One Economy Linköping</w:t>
      </w:r>
      <w:r w:rsidR="00ED5FE6" w:rsidRPr="00E14503">
        <w:rPr>
          <w:rFonts w:ascii="Arial" w:hAnsi="Arial" w:cs="Arial"/>
          <w:color w:val="000000"/>
          <w:sz w:val="22"/>
          <w:szCs w:val="22"/>
          <w:lang w:val="en-US"/>
        </w:rPr>
        <w:t xml:space="preserve"> AB</w:t>
      </w:r>
      <w:r w:rsidR="00ED5FE6" w:rsidRPr="00E14503">
        <w:rPr>
          <w:rFonts w:ascii="Arial" w:hAnsi="Arial" w:cs="Arial"/>
          <w:color w:val="000000"/>
          <w:sz w:val="22"/>
          <w:szCs w:val="22"/>
          <w:lang w:val="en-US"/>
        </w:rPr>
        <w:tab/>
        <w:t>Revision</w:t>
      </w:r>
      <w:r w:rsidR="00ED5FE6" w:rsidRPr="00E14503">
        <w:rPr>
          <w:rFonts w:ascii="Arial" w:hAnsi="Arial" w:cs="Arial"/>
          <w:color w:val="000000"/>
          <w:sz w:val="22"/>
          <w:szCs w:val="22"/>
          <w:lang w:val="en-US"/>
        </w:rPr>
        <w:tab/>
      </w:r>
      <w:proofErr w:type="spellStart"/>
      <w:r w:rsidR="00ED5FE6" w:rsidRPr="00E14503">
        <w:rPr>
          <w:rFonts w:ascii="Arial" w:hAnsi="Arial" w:cs="Arial"/>
          <w:color w:val="000000"/>
          <w:sz w:val="22"/>
          <w:szCs w:val="22"/>
          <w:lang w:val="en-US"/>
        </w:rPr>
        <w:t>fr.o.m</w:t>
      </w:r>
      <w:proofErr w:type="spellEnd"/>
      <w:r w:rsidR="00ED5FE6" w:rsidRPr="00E14503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ED5FE6" w:rsidRPr="00E14503">
        <w:rPr>
          <w:rFonts w:ascii="Arial" w:hAnsi="Arial" w:cs="Arial"/>
          <w:color w:val="000000"/>
          <w:sz w:val="22"/>
          <w:szCs w:val="22"/>
          <w:lang w:val="en-US"/>
        </w:rPr>
        <w:tab/>
        <w:t>20</w:t>
      </w:r>
      <w:r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EA0188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="00ED5FE6" w:rsidRPr="00E14503">
        <w:rPr>
          <w:rFonts w:ascii="Arial" w:hAnsi="Arial" w:cs="Arial"/>
          <w:color w:val="000000"/>
          <w:sz w:val="22"/>
          <w:szCs w:val="22"/>
          <w:lang w:val="en-US"/>
        </w:rPr>
        <w:t>-01-0</w:t>
      </w:r>
      <w:r w:rsidR="007C5D1D" w:rsidRPr="00E14503">
        <w:rPr>
          <w:rFonts w:ascii="Arial" w:hAnsi="Arial" w:cs="Arial"/>
          <w:color w:val="000000"/>
          <w:sz w:val="22"/>
          <w:szCs w:val="22"/>
          <w:lang w:val="en-US"/>
        </w:rPr>
        <w:t>1</w:t>
      </w:r>
    </w:p>
    <w:p w14:paraId="71C3A3F9" w14:textId="666F39F7" w:rsidR="00460273" w:rsidRPr="00460273" w:rsidRDefault="00460273" w:rsidP="007C5D1D">
      <w:pPr>
        <w:widowControl w:val="0"/>
        <w:tabs>
          <w:tab w:val="left" w:pos="3402"/>
          <w:tab w:val="left" w:pos="5954"/>
          <w:tab w:val="left" w:pos="680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60273">
        <w:rPr>
          <w:rFonts w:ascii="Arial" w:hAnsi="Arial" w:cs="Arial"/>
          <w:color w:val="000000"/>
          <w:sz w:val="22"/>
          <w:szCs w:val="22"/>
        </w:rPr>
        <w:t>One Economy Norrköping AB</w:t>
      </w:r>
      <w:r w:rsidRPr="00460273">
        <w:rPr>
          <w:rFonts w:ascii="Arial" w:hAnsi="Arial" w:cs="Arial"/>
          <w:color w:val="000000"/>
          <w:sz w:val="22"/>
          <w:szCs w:val="22"/>
        </w:rPr>
        <w:tab/>
        <w:t>Ekonomisk för</w:t>
      </w:r>
      <w:r>
        <w:rPr>
          <w:rFonts w:ascii="Arial" w:hAnsi="Arial" w:cs="Arial"/>
          <w:color w:val="000000"/>
          <w:sz w:val="22"/>
          <w:szCs w:val="22"/>
        </w:rPr>
        <w:t>valtning</w:t>
      </w:r>
      <w:r>
        <w:rPr>
          <w:rFonts w:ascii="Arial" w:hAnsi="Arial" w:cs="Arial"/>
          <w:color w:val="000000"/>
          <w:sz w:val="22"/>
          <w:szCs w:val="22"/>
        </w:rPr>
        <w:tab/>
        <w:t>fr.o.m.</w:t>
      </w:r>
      <w:r>
        <w:rPr>
          <w:rFonts w:ascii="Arial" w:hAnsi="Arial" w:cs="Arial"/>
          <w:color w:val="000000"/>
          <w:sz w:val="22"/>
          <w:szCs w:val="22"/>
        </w:rPr>
        <w:tab/>
        <w:t>202</w:t>
      </w:r>
      <w:r w:rsidR="00EA0188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-0</w:t>
      </w:r>
      <w:r w:rsidR="002A3A27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-01</w:t>
      </w:r>
    </w:p>
    <w:p w14:paraId="6B5591F4" w14:textId="09F075C6" w:rsidR="00893119" w:rsidRDefault="00E14503" w:rsidP="0077125F">
      <w:pPr>
        <w:widowControl w:val="0"/>
        <w:tabs>
          <w:tab w:val="left" w:pos="3402"/>
          <w:tab w:val="left" w:pos="5954"/>
          <w:tab w:val="left" w:pos="680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60273">
        <w:rPr>
          <w:rFonts w:ascii="Arial" w:hAnsi="Arial" w:cs="Arial"/>
          <w:color w:val="000000"/>
          <w:sz w:val="22"/>
          <w:szCs w:val="22"/>
        </w:rPr>
        <w:t>Com Hem AB (Tele2)</w:t>
      </w:r>
      <w:r w:rsidR="00A35F34">
        <w:rPr>
          <w:rFonts w:ascii="Arial" w:hAnsi="Arial" w:cs="Arial"/>
          <w:color w:val="000000"/>
          <w:sz w:val="22"/>
          <w:szCs w:val="22"/>
        </w:rPr>
        <w:t xml:space="preserve"> Gruppavtal</w:t>
      </w:r>
      <w:r w:rsidRPr="00460273">
        <w:rPr>
          <w:rFonts w:ascii="Arial" w:hAnsi="Arial" w:cs="Arial"/>
          <w:color w:val="000000"/>
          <w:sz w:val="22"/>
          <w:szCs w:val="22"/>
        </w:rPr>
        <w:tab/>
        <w:t>Bredband</w:t>
      </w:r>
      <w:r w:rsidR="00460273">
        <w:rPr>
          <w:rFonts w:ascii="Arial" w:hAnsi="Arial" w:cs="Arial"/>
          <w:color w:val="000000"/>
          <w:sz w:val="22"/>
          <w:szCs w:val="22"/>
        </w:rPr>
        <w:t>, telefoni</w:t>
      </w:r>
      <w:r w:rsidRPr="00460273">
        <w:rPr>
          <w:rFonts w:ascii="Arial" w:hAnsi="Arial" w:cs="Arial"/>
          <w:color w:val="000000"/>
          <w:sz w:val="22"/>
          <w:szCs w:val="22"/>
        </w:rPr>
        <w:tab/>
        <w:t>fr.o.m.</w:t>
      </w:r>
      <w:r w:rsidRPr="00460273">
        <w:rPr>
          <w:rFonts w:ascii="Arial" w:hAnsi="Arial" w:cs="Arial"/>
          <w:color w:val="000000"/>
          <w:sz w:val="22"/>
          <w:szCs w:val="22"/>
        </w:rPr>
        <w:tab/>
        <w:t>2021-04-01</w:t>
      </w:r>
    </w:p>
    <w:p w14:paraId="5C86D0B4" w14:textId="4B36A1F8" w:rsidR="00EA0188" w:rsidRPr="00460273" w:rsidRDefault="0077125F" w:rsidP="0077125F">
      <w:pPr>
        <w:widowControl w:val="0"/>
        <w:tabs>
          <w:tab w:val="left" w:pos="3402"/>
          <w:tab w:val="left" w:pos="425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 Hem AB</w:t>
      </w:r>
      <w:r w:rsidR="002A3A27">
        <w:rPr>
          <w:rFonts w:ascii="Arial" w:hAnsi="Arial" w:cs="Arial"/>
          <w:sz w:val="22"/>
          <w:szCs w:val="22"/>
        </w:rPr>
        <w:t xml:space="preserve"> (Tele2)</w:t>
      </w:r>
      <w:r>
        <w:rPr>
          <w:rFonts w:ascii="Arial" w:hAnsi="Arial" w:cs="Arial"/>
          <w:sz w:val="22"/>
          <w:szCs w:val="22"/>
        </w:rPr>
        <w:t xml:space="preserve"> Gruppavtal</w:t>
      </w:r>
      <w:r>
        <w:rPr>
          <w:rFonts w:ascii="Arial" w:hAnsi="Arial" w:cs="Arial"/>
          <w:sz w:val="22"/>
          <w:szCs w:val="22"/>
        </w:rPr>
        <w:tab/>
        <w:t>Digital-TV Bas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fr.o.m.</w:t>
      </w:r>
      <w:r>
        <w:rPr>
          <w:rFonts w:ascii="Arial" w:hAnsi="Arial" w:cs="Arial"/>
          <w:color w:val="000000"/>
          <w:sz w:val="22"/>
          <w:szCs w:val="22"/>
        </w:rPr>
        <w:tab/>
        <w:t>2021-04-01</w:t>
      </w:r>
    </w:p>
    <w:p w14:paraId="40E7E1F8" w14:textId="77777777" w:rsidR="002A3A27" w:rsidRDefault="002A3A27" w:rsidP="002A3A27">
      <w:pPr>
        <w:widowControl w:val="0"/>
        <w:tabs>
          <w:tab w:val="left" w:pos="3402"/>
          <w:tab w:val="left" w:pos="5954"/>
          <w:tab w:val="left" w:pos="680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Länsförsäkringar Östgöta</w:t>
      </w:r>
      <w:r>
        <w:rPr>
          <w:rFonts w:ascii="Arial" w:hAnsi="Arial" w:cs="Arial"/>
          <w:color w:val="000000"/>
          <w:sz w:val="22"/>
          <w:szCs w:val="22"/>
        </w:rPr>
        <w:tab/>
        <w:t>Fastighetsförsäkring</w:t>
      </w:r>
      <w:r>
        <w:rPr>
          <w:rFonts w:ascii="Arial" w:hAnsi="Arial" w:cs="Arial"/>
          <w:color w:val="000000"/>
          <w:sz w:val="22"/>
          <w:szCs w:val="22"/>
        </w:rPr>
        <w:tab/>
        <w:t>fr.o.m.</w:t>
      </w:r>
      <w:r>
        <w:rPr>
          <w:rFonts w:ascii="Arial" w:hAnsi="Arial" w:cs="Arial"/>
          <w:color w:val="000000"/>
          <w:sz w:val="22"/>
          <w:szCs w:val="22"/>
        </w:rPr>
        <w:tab/>
        <w:t>2021-05-01</w:t>
      </w:r>
    </w:p>
    <w:p w14:paraId="6F116175" w14:textId="77777777" w:rsidR="002A3A27" w:rsidRDefault="002A3A27" w:rsidP="0008477F">
      <w:pPr>
        <w:widowControl w:val="0"/>
        <w:tabs>
          <w:tab w:val="left" w:pos="3402"/>
          <w:tab w:val="left" w:pos="5954"/>
          <w:tab w:val="left" w:pos="680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CCD2797" w14:textId="1AD4C189" w:rsidR="00FB03D3" w:rsidRPr="00460273" w:rsidRDefault="00FB03D3" w:rsidP="0008477F">
      <w:pPr>
        <w:widowControl w:val="0"/>
        <w:tabs>
          <w:tab w:val="left" w:pos="3402"/>
          <w:tab w:val="left" w:pos="5954"/>
          <w:tab w:val="left" w:pos="680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60273">
        <w:rPr>
          <w:rFonts w:ascii="Arial" w:hAnsi="Arial" w:cs="Arial"/>
          <w:color w:val="000000"/>
          <w:sz w:val="22"/>
          <w:szCs w:val="22"/>
        </w:rPr>
        <w:tab/>
      </w:r>
    </w:p>
    <w:p w14:paraId="75749FB3" w14:textId="77777777" w:rsidR="00D70066" w:rsidRPr="00460273" w:rsidRDefault="00F908CB" w:rsidP="00F45644">
      <w:pPr>
        <w:widowControl w:val="0"/>
        <w:tabs>
          <w:tab w:val="left" w:pos="3261"/>
          <w:tab w:val="left" w:pos="567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60273">
        <w:rPr>
          <w:rFonts w:ascii="Arial" w:hAnsi="Arial" w:cs="Arial"/>
          <w:color w:val="000000"/>
          <w:sz w:val="22"/>
          <w:szCs w:val="22"/>
        </w:rPr>
        <w:tab/>
      </w:r>
    </w:p>
    <w:p w14:paraId="161F79AF" w14:textId="77777777" w:rsidR="00C36D2B" w:rsidRDefault="00C36D2B" w:rsidP="00C36D2B">
      <w:pPr>
        <w:widowControl w:val="0"/>
        <w:tabs>
          <w:tab w:val="left" w:pos="2977"/>
          <w:tab w:val="left" w:pos="56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158B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Förlängda avtal</w:t>
      </w:r>
    </w:p>
    <w:p w14:paraId="508BF887" w14:textId="5B20C9C0" w:rsidR="00C36D2B" w:rsidRDefault="00C36D2B" w:rsidP="00C36D2B">
      <w:pPr>
        <w:widowControl w:val="0"/>
        <w:tabs>
          <w:tab w:val="left" w:pos="2977"/>
          <w:tab w:val="left" w:pos="567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158B5">
        <w:rPr>
          <w:rFonts w:ascii="Arial" w:hAnsi="Arial" w:cs="Arial"/>
          <w:color w:val="000000"/>
          <w:sz w:val="22"/>
          <w:szCs w:val="22"/>
        </w:rPr>
        <w:t>Följa</w:t>
      </w:r>
      <w:r>
        <w:rPr>
          <w:rFonts w:ascii="Arial" w:hAnsi="Arial" w:cs="Arial"/>
          <w:color w:val="000000"/>
          <w:sz w:val="22"/>
          <w:szCs w:val="22"/>
        </w:rPr>
        <w:t>n</w:t>
      </w:r>
      <w:r w:rsidRPr="000158B5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e avtal är förlängda </w:t>
      </w:r>
      <w:r w:rsidR="00C266A3">
        <w:rPr>
          <w:rFonts w:ascii="Arial" w:hAnsi="Arial" w:cs="Arial"/>
          <w:color w:val="000000"/>
          <w:sz w:val="22"/>
          <w:szCs w:val="22"/>
        </w:rPr>
        <w:t>tills vidare</w:t>
      </w:r>
    </w:p>
    <w:p w14:paraId="13E89F59" w14:textId="5E35CF94" w:rsidR="0077125F" w:rsidRDefault="0077125F" w:rsidP="00C36D2B">
      <w:pPr>
        <w:widowControl w:val="0"/>
        <w:tabs>
          <w:tab w:val="left" w:pos="2977"/>
          <w:tab w:val="left" w:pos="567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2E6B2092" w14:textId="0F7C21CD" w:rsidR="00460273" w:rsidRDefault="00460273" w:rsidP="00307C39">
      <w:pPr>
        <w:widowControl w:val="0"/>
        <w:tabs>
          <w:tab w:val="left" w:pos="3119"/>
          <w:tab w:val="left" w:pos="32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BB-gruppen - </w:t>
      </w:r>
      <w:r w:rsidR="0054304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ås och nycklar</w:t>
      </w:r>
      <w:r w:rsidR="00543048">
        <w:rPr>
          <w:rFonts w:ascii="Arial" w:hAnsi="Arial" w:cs="Arial"/>
          <w:sz w:val="22"/>
          <w:szCs w:val="22"/>
        </w:rPr>
        <w:tab/>
      </w:r>
      <w:r w:rsidR="00543048">
        <w:rPr>
          <w:rFonts w:ascii="Arial" w:hAnsi="Arial" w:cs="Arial"/>
          <w:sz w:val="22"/>
          <w:szCs w:val="22"/>
        </w:rPr>
        <w:tab/>
      </w:r>
      <w:r w:rsidR="00543048">
        <w:rPr>
          <w:rFonts w:ascii="Arial" w:hAnsi="Arial" w:cs="Arial"/>
          <w:sz w:val="22"/>
          <w:szCs w:val="22"/>
        </w:rPr>
        <w:tab/>
      </w:r>
      <w:r w:rsidR="00543048">
        <w:rPr>
          <w:rFonts w:ascii="Arial" w:hAnsi="Arial" w:cs="Arial"/>
          <w:sz w:val="22"/>
          <w:szCs w:val="22"/>
        </w:rPr>
        <w:tab/>
        <w:t>Underhållsservice</w:t>
      </w:r>
    </w:p>
    <w:p w14:paraId="7BA7CAAE" w14:textId="5BC71A0A" w:rsidR="007C5D1D" w:rsidRPr="006056FF" w:rsidRDefault="002A3A27" w:rsidP="0008477F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56FF">
        <w:rPr>
          <w:rFonts w:ascii="Arial" w:hAnsi="Arial" w:cs="Arial"/>
          <w:color w:val="000000"/>
          <w:sz w:val="22"/>
          <w:szCs w:val="22"/>
        </w:rPr>
        <w:t>CWS-</w:t>
      </w:r>
      <w:proofErr w:type="spellStart"/>
      <w:r w:rsidRPr="006056FF">
        <w:rPr>
          <w:rFonts w:ascii="Arial" w:hAnsi="Arial" w:cs="Arial"/>
          <w:color w:val="000000"/>
          <w:sz w:val="22"/>
          <w:szCs w:val="22"/>
        </w:rPr>
        <w:t>boco</w:t>
      </w:r>
      <w:proofErr w:type="spellEnd"/>
      <w:r w:rsidRPr="006056FF">
        <w:rPr>
          <w:rFonts w:ascii="Arial" w:hAnsi="Arial" w:cs="Arial"/>
          <w:color w:val="000000"/>
          <w:sz w:val="22"/>
          <w:szCs w:val="22"/>
        </w:rPr>
        <w:t xml:space="preserve"> Sweden AB</w:t>
      </w:r>
      <w:r w:rsidR="007C5D1D" w:rsidRPr="006056FF">
        <w:rPr>
          <w:rFonts w:ascii="Arial" w:hAnsi="Arial" w:cs="Arial"/>
          <w:sz w:val="22"/>
          <w:szCs w:val="22"/>
        </w:rPr>
        <w:tab/>
      </w:r>
      <w:r w:rsidRPr="006056FF">
        <w:rPr>
          <w:rFonts w:ascii="Arial" w:hAnsi="Arial" w:cs="Arial"/>
          <w:sz w:val="22"/>
          <w:szCs w:val="22"/>
        </w:rPr>
        <w:t>Entrémattor</w:t>
      </w:r>
    </w:p>
    <w:p w14:paraId="6F177902" w14:textId="77777777" w:rsidR="00463A50" w:rsidRDefault="00463A50" w:rsidP="0008477F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Euro Filter AB</w:t>
      </w:r>
      <w:r w:rsidR="0008477F">
        <w:rPr>
          <w:rFonts w:ascii="Arial" w:hAnsi="Arial" w:cs="Arial"/>
          <w:color w:val="000000"/>
          <w:sz w:val="22"/>
          <w:szCs w:val="22"/>
        </w:rPr>
        <w:tab/>
      </w:r>
      <w:r w:rsidR="0008477F">
        <w:rPr>
          <w:rFonts w:ascii="Arial" w:hAnsi="Arial" w:cs="Arial"/>
          <w:color w:val="000000"/>
          <w:sz w:val="22"/>
          <w:szCs w:val="22"/>
        </w:rPr>
        <w:tab/>
        <w:t xml:space="preserve">Ventilationsfilter  </w:t>
      </w:r>
      <w:r w:rsidR="0008477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28A2F0B" w14:textId="77777777" w:rsidR="00ED5FE6" w:rsidRDefault="007C5D1D" w:rsidP="0008477F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Kiwa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Inspecta</w:t>
      </w:r>
      <w:proofErr w:type="spellEnd"/>
      <w:r w:rsidR="00ED5FE6">
        <w:rPr>
          <w:rFonts w:ascii="Arial" w:hAnsi="Arial" w:cs="Arial"/>
          <w:color w:val="000000"/>
          <w:sz w:val="22"/>
          <w:szCs w:val="22"/>
        </w:rPr>
        <w:t xml:space="preserve"> AB</w:t>
      </w:r>
      <w:r w:rsidR="00ED5FE6">
        <w:rPr>
          <w:rFonts w:ascii="Arial" w:hAnsi="Arial" w:cs="Arial"/>
          <w:color w:val="000000"/>
          <w:sz w:val="22"/>
          <w:szCs w:val="22"/>
        </w:rPr>
        <w:tab/>
        <w:t>Besiktning hissar</w:t>
      </w:r>
    </w:p>
    <w:p w14:paraId="3A3BB9CC" w14:textId="77777777" w:rsidR="00D70066" w:rsidRDefault="00D70066" w:rsidP="0008477F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Kone AB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15359">
        <w:rPr>
          <w:rFonts w:ascii="Arial" w:hAnsi="Arial" w:cs="Arial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z w:val="22"/>
          <w:szCs w:val="22"/>
        </w:rPr>
        <w:t>issar</w:t>
      </w:r>
    </w:p>
    <w:p w14:paraId="72CD117D" w14:textId="77777777" w:rsidR="00307C39" w:rsidRDefault="00307C39" w:rsidP="0008477F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TESÅB Fastighet- &amp; Trädgårdsservice</w:t>
      </w:r>
      <w:r w:rsidR="0030319A">
        <w:rPr>
          <w:rFonts w:ascii="Arial" w:hAnsi="Arial" w:cs="Arial"/>
          <w:color w:val="000000"/>
          <w:sz w:val="22"/>
          <w:szCs w:val="22"/>
        </w:rPr>
        <w:tab/>
      </w:r>
      <w:r w:rsidR="002E1D5C">
        <w:rPr>
          <w:rFonts w:ascii="Arial" w:hAnsi="Arial" w:cs="Arial"/>
          <w:color w:val="000000"/>
          <w:sz w:val="22"/>
          <w:szCs w:val="22"/>
        </w:rPr>
        <w:t>Ute och inne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4024CBD7" w14:textId="77777777" w:rsidR="00C36D2B" w:rsidRDefault="00272821" w:rsidP="00272821">
      <w:pPr>
        <w:widowControl w:val="0"/>
        <w:tabs>
          <w:tab w:val="left" w:pos="32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36D2B">
        <w:rPr>
          <w:rFonts w:ascii="Arial" w:hAnsi="Arial" w:cs="Arial"/>
          <w:sz w:val="22"/>
          <w:szCs w:val="22"/>
        </w:rPr>
        <w:tab/>
      </w:r>
      <w:r w:rsidR="00C36D2B">
        <w:rPr>
          <w:rFonts w:ascii="Arial" w:hAnsi="Arial" w:cs="Arial"/>
          <w:sz w:val="22"/>
          <w:szCs w:val="22"/>
        </w:rPr>
        <w:tab/>
      </w:r>
    </w:p>
    <w:p w14:paraId="5EACD271" w14:textId="77777777" w:rsidR="00AF39FE" w:rsidRDefault="00AF39FE" w:rsidP="00C36D2B">
      <w:pPr>
        <w:pStyle w:val="Rubrik9"/>
        <w:tabs>
          <w:tab w:val="clear" w:pos="5102"/>
          <w:tab w:val="clear" w:pos="6803"/>
        </w:tabs>
        <w:rPr>
          <w:rFonts w:ascii="Arial" w:hAnsi="Arial" w:cs="Arial"/>
        </w:rPr>
      </w:pPr>
    </w:p>
    <w:p w14:paraId="27122300" w14:textId="77777777" w:rsidR="00C36D2B" w:rsidRDefault="00C36D2B" w:rsidP="00C36D2B">
      <w:pPr>
        <w:pStyle w:val="Rubrik9"/>
        <w:tabs>
          <w:tab w:val="clear" w:pos="5102"/>
          <w:tab w:val="clear" w:pos="6803"/>
        </w:tabs>
        <w:rPr>
          <w:rFonts w:ascii="Arial" w:hAnsi="Arial" w:cs="Arial"/>
        </w:rPr>
      </w:pPr>
      <w:r w:rsidRPr="00001E02">
        <w:rPr>
          <w:rFonts w:ascii="Arial" w:hAnsi="Arial" w:cs="Arial"/>
        </w:rPr>
        <w:t xml:space="preserve">Verksamhet under </w:t>
      </w:r>
      <w:r w:rsidR="009F704F">
        <w:rPr>
          <w:rFonts w:ascii="Arial" w:hAnsi="Arial" w:cs="Arial"/>
        </w:rPr>
        <w:t>det gångna året</w:t>
      </w:r>
    </w:p>
    <w:p w14:paraId="7DD58AB1" w14:textId="77777777" w:rsidR="008465B7" w:rsidRDefault="008465B7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436A463" w14:textId="613B99C2" w:rsidR="00991C61" w:rsidRDefault="00B77781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Elförbrukningen </w:t>
      </w:r>
      <w:r w:rsidR="00991C61">
        <w:rPr>
          <w:rFonts w:ascii="Arial" w:hAnsi="Arial" w:cs="Arial"/>
          <w:color w:val="000000"/>
          <w:sz w:val="22"/>
          <w:szCs w:val="22"/>
        </w:rPr>
        <w:t>för fastigheten</w:t>
      </w:r>
      <w:r w:rsidR="00850105">
        <w:rPr>
          <w:rFonts w:ascii="Arial" w:hAnsi="Arial" w:cs="Arial"/>
          <w:color w:val="000000"/>
          <w:sz w:val="22"/>
          <w:szCs w:val="22"/>
        </w:rPr>
        <w:t xml:space="preserve"> </w:t>
      </w:r>
      <w:r w:rsidR="00F7085C">
        <w:rPr>
          <w:rFonts w:ascii="Arial" w:hAnsi="Arial" w:cs="Arial"/>
          <w:color w:val="000000"/>
          <w:sz w:val="22"/>
          <w:szCs w:val="22"/>
        </w:rPr>
        <w:t>blev 31 430</w:t>
      </w:r>
      <w:r w:rsidR="001503F6">
        <w:rPr>
          <w:rFonts w:ascii="Arial" w:hAnsi="Arial" w:cs="Arial"/>
          <w:color w:val="000000"/>
          <w:sz w:val="22"/>
          <w:szCs w:val="22"/>
        </w:rPr>
        <w:t xml:space="preserve"> </w:t>
      </w:r>
      <w:r w:rsidR="00EB05CC">
        <w:rPr>
          <w:rFonts w:ascii="Arial" w:hAnsi="Arial" w:cs="Arial"/>
          <w:color w:val="000000"/>
          <w:sz w:val="22"/>
          <w:szCs w:val="22"/>
        </w:rPr>
        <w:t>(</w:t>
      </w:r>
      <w:r w:rsidR="00A35F34">
        <w:rPr>
          <w:rFonts w:ascii="Arial" w:hAnsi="Arial" w:cs="Arial"/>
          <w:color w:val="000000"/>
          <w:sz w:val="22"/>
          <w:szCs w:val="22"/>
        </w:rPr>
        <w:t xml:space="preserve">32 </w:t>
      </w:r>
      <w:r w:rsidR="00F7085C">
        <w:rPr>
          <w:rFonts w:ascii="Arial" w:hAnsi="Arial" w:cs="Arial"/>
          <w:color w:val="000000"/>
          <w:sz w:val="22"/>
          <w:szCs w:val="22"/>
        </w:rPr>
        <w:t>120</w:t>
      </w:r>
      <w:r w:rsidR="00055858">
        <w:rPr>
          <w:rFonts w:ascii="Arial" w:hAnsi="Arial" w:cs="Arial"/>
          <w:color w:val="000000"/>
          <w:sz w:val="22"/>
          <w:szCs w:val="22"/>
        </w:rPr>
        <w:t>)</w:t>
      </w:r>
      <w:r w:rsidR="001F595C">
        <w:rPr>
          <w:rFonts w:ascii="Arial" w:hAnsi="Arial" w:cs="Arial"/>
          <w:color w:val="000000"/>
          <w:sz w:val="22"/>
          <w:szCs w:val="22"/>
        </w:rPr>
        <w:t xml:space="preserve"> kWh</w:t>
      </w:r>
      <w:r w:rsidR="001503F6">
        <w:rPr>
          <w:rFonts w:ascii="Arial" w:hAnsi="Arial" w:cs="Arial"/>
          <w:color w:val="000000"/>
          <w:sz w:val="22"/>
          <w:szCs w:val="22"/>
        </w:rPr>
        <w:t xml:space="preserve">, varav solcellsanläggningen </w:t>
      </w:r>
      <w:r w:rsidR="00055858">
        <w:rPr>
          <w:rFonts w:ascii="Arial" w:hAnsi="Arial" w:cs="Arial"/>
          <w:color w:val="000000"/>
          <w:sz w:val="22"/>
          <w:szCs w:val="22"/>
        </w:rPr>
        <w:t>generera</w:t>
      </w:r>
      <w:r w:rsidR="002A3A27">
        <w:rPr>
          <w:rFonts w:ascii="Arial" w:hAnsi="Arial" w:cs="Arial"/>
          <w:color w:val="000000"/>
          <w:sz w:val="22"/>
          <w:szCs w:val="22"/>
        </w:rPr>
        <w:t xml:space="preserve">t </w:t>
      </w:r>
      <w:r w:rsidR="001F595C">
        <w:rPr>
          <w:rFonts w:ascii="Arial" w:hAnsi="Arial" w:cs="Arial"/>
          <w:color w:val="000000"/>
          <w:sz w:val="22"/>
          <w:szCs w:val="22"/>
        </w:rPr>
        <w:t>13 </w:t>
      </w:r>
      <w:r w:rsidR="00F7085C">
        <w:rPr>
          <w:rFonts w:ascii="Arial" w:hAnsi="Arial" w:cs="Arial"/>
          <w:color w:val="000000"/>
          <w:sz w:val="22"/>
          <w:szCs w:val="22"/>
        </w:rPr>
        <w:t>239</w:t>
      </w:r>
      <w:r w:rsidR="001F595C">
        <w:rPr>
          <w:rFonts w:ascii="Arial" w:hAnsi="Arial" w:cs="Arial"/>
          <w:color w:val="000000"/>
          <w:sz w:val="22"/>
          <w:szCs w:val="22"/>
        </w:rPr>
        <w:t xml:space="preserve"> (</w:t>
      </w:r>
      <w:r w:rsidR="00EB05CC">
        <w:rPr>
          <w:rFonts w:ascii="Arial" w:hAnsi="Arial" w:cs="Arial"/>
          <w:color w:val="000000"/>
          <w:sz w:val="22"/>
          <w:szCs w:val="22"/>
        </w:rPr>
        <w:t>13</w:t>
      </w:r>
      <w:r w:rsidR="001F595C">
        <w:rPr>
          <w:rFonts w:ascii="Arial" w:hAnsi="Arial" w:cs="Arial"/>
          <w:color w:val="000000"/>
          <w:sz w:val="22"/>
          <w:szCs w:val="22"/>
        </w:rPr>
        <w:t> </w:t>
      </w:r>
      <w:r w:rsidR="00F7085C">
        <w:rPr>
          <w:rFonts w:ascii="Arial" w:hAnsi="Arial" w:cs="Arial"/>
          <w:color w:val="000000"/>
          <w:sz w:val="22"/>
          <w:szCs w:val="22"/>
        </w:rPr>
        <w:t>815</w:t>
      </w:r>
      <w:r w:rsidR="001F595C">
        <w:rPr>
          <w:rFonts w:ascii="Arial" w:hAnsi="Arial" w:cs="Arial"/>
          <w:color w:val="000000"/>
          <w:sz w:val="22"/>
          <w:szCs w:val="22"/>
        </w:rPr>
        <w:t>)</w:t>
      </w:r>
      <w:r w:rsidR="001503F6">
        <w:rPr>
          <w:rFonts w:ascii="Arial" w:hAnsi="Arial" w:cs="Arial"/>
          <w:color w:val="000000"/>
          <w:sz w:val="22"/>
          <w:szCs w:val="22"/>
        </w:rPr>
        <w:t xml:space="preserve"> kWh.</w:t>
      </w:r>
      <w:r w:rsidR="005C1A73">
        <w:rPr>
          <w:rFonts w:ascii="Arial" w:hAnsi="Arial" w:cs="Arial"/>
          <w:color w:val="000000"/>
          <w:sz w:val="22"/>
          <w:szCs w:val="22"/>
        </w:rPr>
        <w:t xml:space="preserve"> </w:t>
      </w:r>
      <w:r w:rsidR="002638AB">
        <w:rPr>
          <w:rFonts w:ascii="Arial" w:hAnsi="Arial" w:cs="Arial"/>
          <w:color w:val="000000"/>
          <w:sz w:val="22"/>
          <w:szCs w:val="22"/>
        </w:rPr>
        <w:t>D</w:t>
      </w:r>
      <w:r w:rsidR="00991C61">
        <w:rPr>
          <w:rFonts w:ascii="Arial" w:hAnsi="Arial" w:cs="Arial"/>
          <w:color w:val="000000"/>
          <w:sz w:val="22"/>
          <w:szCs w:val="22"/>
        </w:rPr>
        <w:t>en sammanlagda förbrukningen</w:t>
      </w:r>
      <w:r w:rsidR="0075247C">
        <w:rPr>
          <w:rFonts w:ascii="Arial" w:hAnsi="Arial" w:cs="Arial"/>
          <w:color w:val="000000"/>
          <w:sz w:val="22"/>
          <w:szCs w:val="22"/>
        </w:rPr>
        <w:t xml:space="preserve"> </w:t>
      </w:r>
      <w:r w:rsidR="00687EC9">
        <w:rPr>
          <w:rFonts w:ascii="Arial" w:hAnsi="Arial" w:cs="Arial"/>
          <w:color w:val="000000"/>
          <w:sz w:val="22"/>
          <w:szCs w:val="22"/>
        </w:rPr>
        <w:t>bl</w:t>
      </w:r>
      <w:r w:rsidR="00F7085C">
        <w:rPr>
          <w:rFonts w:ascii="Arial" w:hAnsi="Arial" w:cs="Arial"/>
          <w:color w:val="000000"/>
          <w:sz w:val="22"/>
          <w:szCs w:val="22"/>
        </w:rPr>
        <w:t>ev</w:t>
      </w:r>
      <w:r w:rsidR="00B46333">
        <w:rPr>
          <w:rFonts w:ascii="Arial" w:hAnsi="Arial" w:cs="Arial"/>
          <w:color w:val="000000"/>
          <w:sz w:val="22"/>
          <w:szCs w:val="22"/>
        </w:rPr>
        <w:t xml:space="preserve"> </w:t>
      </w:r>
      <w:r w:rsidR="00E9606A">
        <w:rPr>
          <w:rFonts w:ascii="Arial" w:hAnsi="Arial" w:cs="Arial"/>
          <w:color w:val="000000"/>
          <w:sz w:val="22"/>
          <w:szCs w:val="22"/>
        </w:rPr>
        <w:t>94 219</w:t>
      </w:r>
      <w:r w:rsidR="009D546D">
        <w:rPr>
          <w:rFonts w:ascii="Arial" w:hAnsi="Arial" w:cs="Arial"/>
          <w:color w:val="000000"/>
          <w:sz w:val="22"/>
          <w:szCs w:val="22"/>
        </w:rPr>
        <w:t xml:space="preserve"> </w:t>
      </w:r>
      <w:r w:rsidR="0075247C">
        <w:rPr>
          <w:rFonts w:ascii="Arial" w:hAnsi="Arial" w:cs="Arial"/>
          <w:color w:val="000000"/>
          <w:sz w:val="22"/>
          <w:szCs w:val="22"/>
        </w:rPr>
        <w:t>(</w:t>
      </w:r>
      <w:r w:rsidR="00A35F34">
        <w:rPr>
          <w:rFonts w:ascii="Arial" w:hAnsi="Arial" w:cs="Arial"/>
          <w:color w:val="000000"/>
          <w:sz w:val="22"/>
          <w:szCs w:val="22"/>
        </w:rPr>
        <w:t>102 1</w:t>
      </w:r>
      <w:r w:rsidR="00F7085C">
        <w:rPr>
          <w:rFonts w:ascii="Arial" w:hAnsi="Arial" w:cs="Arial"/>
          <w:color w:val="000000"/>
          <w:sz w:val="22"/>
          <w:szCs w:val="22"/>
        </w:rPr>
        <w:t>99</w:t>
      </w:r>
      <w:r w:rsidR="0075247C">
        <w:rPr>
          <w:rFonts w:ascii="Arial" w:hAnsi="Arial" w:cs="Arial"/>
          <w:color w:val="000000"/>
          <w:sz w:val="22"/>
          <w:szCs w:val="22"/>
        </w:rPr>
        <w:t>)</w:t>
      </w:r>
      <w:r w:rsidR="001F595C">
        <w:rPr>
          <w:rFonts w:ascii="Arial" w:hAnsi="Arial" w:cs="Arial"/>
          <w:color w:val="000000"/>
          <w:sz w:val="22"/>
          <w:szCs w:val="22"/>
        </w:rPr>
        <w:t xml:space="preserve"> kWh</w:t>
      </w:r>
      <w:r w:rsidR="0075247C">
        <w:rPr>
          <w:rFonts w:ascii="Arial" w:hAnsi="Arial" w:cs="Arial"/>
          <w:color w:val="000000"/>
          <w:sz w:val="22"/>
          <w:szCs w:val="22"/>
        </w:rPr>
        <w:t>, inklusive lägenheter.</w:t>
      </w:r>
      <w:r w:rsidR="001F595C">
        <w:rPr>
          <w:rFonts w:ascii="Arial" w:hAnsi="Arial" w:cs="Arial"/>
          <w:color w:val="000000"/>
          <w:sz w:val="22"/>
          <w:szCs w:val="22"/>
        </w:rPr>
        <w:t xml:space="preserve"> Leveranserna till elnätet uppg</w:t>
      </w:r>
      <w:r w:rsidR="00F7085C">
        <w:rPr>
          <w:rFonts w:ascii="Arial" w:hAnsi="Arial" w:cs="Arial"/>
          <w:color w:val="000000"/>
          <w:sz w:val="22"/>
          <w:szCs w:val="22"/>
        </w:rPr>
        <w:t>ick</w:t>
      </w:r>
      <w:r w:rsidR="001F595C">
        <w:rPr>
          <w:rFonts w:ascii="Arial" w:hAnsi="Arial" w:cs="Arial"/>
          <w:color w:val="000000"/>
          <w:sz w:val="22"/>
          <w:szCs w:val="22"/>
        </w:rPr>
        <w:t xml:space="preserve"> till </w:t>
      </w:r>
      <w:r w:rsidR="00AC542D">
        <w:rPr>
          <w:rFonts w:ascii="Arial" w:hAnsi="Arial" w:cs="Arial"/>
          <w:color w:val="000000"/>
          <w:sz w:val="22"/>
          <w:szCs w:val="22"/>
        </w:rPr>
        <w:t>6 </w:t>
      </w:r>
      <w:r w:rsidR="00E9606A">
        <w:rPr>
          <w:rFonts w:ascii="Arial" w:hAnsi="Arial" w:cs="Arial"/>
          <w:color w:val="000000"/>
          <w:sz w:val="22"/>
          <w:szCs w:val="22"/>
        </w:rPr>
        <w:t>350</w:t>
      </w:r>
      <w:r w:rsidR="00AC542D">
        <w:rPr>
          <w:rFonts w:ascii="Arial" w:hAnsi="Arial" w:cs="Arial"/>
          <w:color w:val="000000"/>
          <w:sz w:val="22"/>
          <w:szCs w:val="22"/>
        </w:rPr>
        <w:t xml:space="preserve"> (</w:t>
      </w:r>
      <w:r w:rsidR="00A35F34">
        <w:rPr>
          <w:rFonts w:ascii="Arial" w:hAnsi="Arial" w:cs="Arial"/>
          <w:color w:val="000000"/>
          <w:sz w:val="22"/>
          <w:szCs w:val="22"/>
        </w:rPr>
        <w:t>6 677</w:t>
      </w:r>
      <w:r w:rsidR="00AC542D">
        <w:rPr>
          <w:rFonts w:ascii="Arial" w:hAnsi="Arial" w:cs="Arial"/>
          <w:color w:val="000000"/>
          <w:sz w:val="22"/>
          <w:szCs w:val="22"/>
        </w:rPr>
        <w:t>) kWh.</w:t>
      </w:r>
    </w:p>
    <w:p w14:paraId="3F4D15A6" w14:textId="77777777" w:rsidR="00991C61" w:rsidRDefault="00991C61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B44572D" w14:textId="48ACCFF4" w:rsidR="00B46333" w:rsidRDefault="00B46333" w:rsidP="00B4633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Fjärrvärmeförbrukningen </w:t>
      </w:r>
      <w:r w:rsidR="00E9606A">
        <w:rPr>
          <w:rFonts w:ascii="Arial" w:hAnsi="Arial" w:cs="Arial"/>
          <w:color w:val="000000"/>
          <w:sz w:val="22"/>
          <w:szCs w:val="22"/>
        </w:rPr>
        <w:t>uppgick</w:t>
      </w:r>
      <w:r>
        <w:rPr>
          <w:rFonts w:ascii="Arial" w:hAnsi="Arial" w:cs="Arial"/>
          <w:color w:val="000000"/>
          <w:sz w:val="22"/>
          <w:szCs w:val="22"/>
        </w:rPr>
        <w:t xml:space="preserve"> till </w:t>
      </w:r>
      <w:r w:rsidR="00E9606A">
        <w:rPr>
          <w:rFonts w:ascii="Arial" w:hAnsi="Arial" w:cs="Arial"/>
          <w:color w:val="000000"/>
          <w:sz w:val="22"/>
          <w:szCs w:val="22"/>
        </w:rPr>
        <w:t>306 802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E9606A">
        <w:rPr>
          <w:rFonts w:ascii="Arial" w:hAnsi="Arial" w:cs="Arial"/>
          <w:color w:val="000000"/>
          <w:sz w:val="22"/>
          <w:szCs w:val="22"/>
        </w:rPr>
        <w:t>262 100</w:t>
      </w:r>
      <w:r>
        <w:rPr>
          <w:rFonts w:ascii="Arial" w:hAnsi="Arial" w:cs="Arial"/>
          <w:color w:val="000000"/>
          <w:sz w:val="22"/>
          <w:szCs w:val="22"/>
        </w:rPr>
        <w:t>) kW</w:t>
      </w:r>
      <w:r w:rsidR="004D21AB">
        <w:rPr>
          <w:rFonts w:ascii="Arial" w:hAnsi="Arial" w:cs="Arial"/>
          <w:color w:val="000000"/>
          <w:sz w:val="22"/>
          <w:szCs w:val="22"/>
        </w:rPr>
        <w:t>h</w:t>
      </w:r>
      <w:r w:rsidR="00BA3F5C">
        <w:rPr>
          <w:rFonts w:ascii="Arial" w:hAnsi="Arial" w:cs="Arial"/>
          <w:color w:val="000000"/>
          <w:sz w:val="22"/>
          <w:szCs w:val="22"/>
        </w:rPr>
        <w:t xml:space="preserve">. Flödet </w:t>
      </w:r>
      <w:proofErr w:type="spellStart"/>
      <w:r w:rsidR="00E9606A">
        <w:rPr>
          <w:rFonts w:ascii="Arial" w:hAnsi="Arial" w:cs="Arial"/>
          <w:color w:val="000000"/>
          <w:sz w:val="22"/>
          <w:szCs w:val="22"/>
        </w:rPr>
        <w:t>var</w:t>
      </w:r>
      <w:r w:rsidR="00BA3F5C">
        <w:rPr>
          <w:rFonts w:ascii="Arial" w:hAnsi="Arial" w:cs="Arial"/>
          <w:color w:val="000000"/>
          <w:sz w:val="22"/>
          <w:szCs w:val="22"/>
        </w:rPr>
        <w:t>r</w:t>
      </w:r>
      <w:proofErr w:type="spellEnd"/>
      <w:r w:rsidR="00BA3F5C">
        <w:rPr>
          <w:rFonts w:ascii="Arial" w:hAnsi="Arial" w:cs="Arial"/>
          <w:color w:val="000000"/>
          <w:sz w:val="22"/>
          <w:szCs w:val="22"/>
        </w:rPr>
        <w:t xml:space="preserve"> </w:t>
      </w:r>
      <w:r w:rsidR="00E9606A">
        <w:rPr>
          <w:rFonts w:ascii="Arial" w:hAnsi="Arial" w:cs="Arial"/>
          <w:color w:val="000000"/>
          <w:sz w:val="22"/>
          <w:szCs w:val="22"/>
        </w:rPr>
        <w:t>6 424</w:t>
      </w:r>
      <w:r w:rsidR="00BA3F5C">
        <w:rPr>
          <w:rFonts w:ascii="Arial" w:hAnsi="Arial" w:cs="Arial"/>
          <w:color w:val="000000"/>
          <w:sz w:val="22"/>
          <w:szCs w:val="22"/>
        </w:rPr>
        <w:t xml:space="preserve"> (</w:t>
      </w:r>
      <w:r w:rsidR="00E9606A">
        <w:rPr>
          <w:rFonts w:ascii="Arial" w:hAnsi="Arial" w:cs="Arial"/>
          <w:color w:val="000000"/>
          <w:sz w:val="22"/>
          <w:szCs w:val="22"/>
        </w:rPr>
        <w:t>5 926</w:t>
      </w:r>
      <w:r w:rsidR="00BA3F5C">
        <w:rPr>
          <w:rFonts w:ascii="Arial" w:hAnsi="Arial" w:cs="Arial"/>
          <w:color w:val="000000"/>
          <w:sz w:val="22"/>
          <w:szCs w:val="22"/>
        </w:rPr>
        <w:t xml:space="preserve">) kbm. </w:t>
      </w:r>
    </w:p>
    <w:p w14:paraId="57D112F7" w14:textId="77777777" w:rsidR="00991C61" w:rsidRDefault="00991C61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AD181B9" w14:textId="0FEDC91D" w:rsidR="006B7063" w:rsidRDefault="00850105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="00332C2A">
        <w:rPr>
          <w:rFonts w:ascii="Arial" w:hAnsi="Arial" w:cs="Arial"/>
          <w:color w:val="000000"/>
          <w:sz w:val="22"/>
          <w:szCs w:val="22"/>
        </w:rPr>
        <w:t xml:space="preserve">attenförbrukningen </w:t>
      </w:r>
      <w:r w:rsidR="00B031DE">
        <w:rPr>
          <w:rFonts w:ascii="Arial" w:hAnsi="Arial" w:cs="Arial"/>
          <w:color w:val="000000"/>
          <w:sz w:val="22"/>
          <w:szCs w:val="22"/>
        </w:rPr>
        <w:t>var</w:t>
      </w:r>
      <w:r w:rsidR="00DB798B">
        <w:rPr>
          <w:rFonts w:ascii="Arial" w:hAnsi="Arial" w:cs="Arial"/>
          <w:color w:val="000000"/>
          <w:sz w:val="22"/>
          <w:szCs w:val="22"/>
        </w:rPr>
        <w:t xml:space="preserve"> </w:t>
      </w:r>
      <w:r w:rsidR="0075247C">
        <w:rPr>
          <w:rFonts w:ascii="Arial" w:hAnsi="Arial" w:cs="Arial"/>
          <w:color w:val="000000"/>
          <w:sz w:val="22"/>
          <w:szCs w:val="22"/>
        </w:rPr>
        <w:t>2 </w:t>
      </w:r>
      <w:r w:rsidR="00A35F34">
        <w:rPr>
          <w:rFonts w:ascii="Arial" w:hAnsi="Arial" w:cs="Arial"/>
          <w:color w:val="000000"/>
          <w:sz w:val="22"/>
          <w:szCs w:val="22"/>
        </w:rPr>
        <w:t>5</w:t>
      </w:r>
      <w:r w:rsidR="00B031DE">
        <w:rPr>
          <w:rFonts w:ascii="Arial" w:hAnsi="Arial" w:cs="Arial"/>
          <w:color w:val="000000"/>
          <w:sz w:val="22"/>
          <w:szCs w:val="22"/>
        </w:rPr>
        <w:t>13</w:t>
      </w:r>
      <w:r w:rsidR="0075247C">
        <w:rPr>
          <w:rFonts w:ascii="Arial" w:hAnsi="Arial" w:cs="Arial"/>
          <w:color w:val="000000"/>
          <w:sz w:val="22"/>
          <w:szCs w:val="22"/>
        </w:rPr>
        <w:t xml:space="preserve"> (</w:t>
      </w:r>
      <w:r w:rsidR="00777C18">
        <w:rPr>
          <w:rFonts w:ascii="Arial" w:hAnsi="Arial" w:cs="Arial"/>
          <w:color w:val="000000"/>
          <w:sz w:val="22"/>
          <w:szCs w:val="22"/>
        </w:rPr>
        <w:t>2</w:t>
      </w:r>
      <w:r w:rsidR="0030319A">
        <w:rPr>
          <w:rFonts w:ascii="Arial" w:hAnsi="Arial" w:cs="Arial"/>
          <w:color w:val="000000"/>
          <w:sz w:val="22"/>
          <w:szCs w:val="22"/>
        </w:rPr>
        <w:t xml:space="preserve"> </w:t>
      </w:r>
      <w:r w:rsidR="00B031DE">
        <w:rPr>
          <w:rFonts w:ascii="Arial" w:hAnsi="Arial" w:cs="Arial"/>
          <w:color w:val="000000"/>
          <w:sz w:val="22"/>
          <w:szCs w:val="22"/>
        </w:rPr>
        <w:t>563</w:t>
      </w:r>
      <w:r w:rsidR="0075247C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kbm</w:t>
      </w:r>
      <w:r w:rsidR="0075247C">
        <w:rPr>
          <w:rFonts w:ascii="Arial" w:hAnsi="Arial" w:cs="Arial"/>
          <w:color w:val="000000"/>
          <w:sz w:val="22"/>
          <w:szCs w:val="22"/>
        </w:rPr>
        <w:t>.</w:t>
      </w:r>
      <w:r w:rsidR="00226120">
        <w:rPr>
          <w:rFonts w:ascii="Arial" w:hAnsi="Arial" w:cs="Arial"/>
          <w:color w:val="000000"/>
          <w:sz w:val="22"/>
          <w:szCs w:val="22"/>
        </w:rPr>
        <w:t xml:space="preserve"> </w:t>
      </w:r>
      <w:r w:rsidR="00A35F34">
        <w:rPr>
          <w:rFonts w:ascii="Arial" w:hAnsi="Arial" w:cs="Arial"/>
          <w:color w:val="000000"/>
          <w:sz w:val="22"/>
          <w:szCs w:val="22"/>
        </w:rPr>
        <w:t>U</w:t>
      </w:r>
      <w:r w:rsidR="00AC542D">
        <w:rPr>
          <w:rFonts w:ascii="Arial" w:hAnsi="Arial" w:cs="Arial"/>
          <w:color w:val="000000"/>
          <w:sz w:val="22"/>
          <w:szCs w:val="22"/>
        </w:rPr>
        <w:t>nder 20</w:t>
      </w:r>
      <w:r w:rsidR="00A35F34">
        <w:rPr>
          <w:rFonts w:ascii="Arial" w:hAnsi="Arial" w:cs="Arial"/>
          <w:color w:val="000000"/>
          <w:sz w:val="22"/>
          <w:szCs w:val="22"/>
        </w:rPr>
        <w:t>2</w:t>
      </w:r>
      <w:r w:rsidR="00B031DE">
        <w:rPr>
          <w:rFonts w:ascii="Arial" w:hAnsi="Arial" w:cs="Arial"/>
          <w:color w:val="000000"/>
          <w:sz w:val="22"/>
          <w:szCs w:val="22"/>
        </w:rPr>
        <w:t>1</w:t>
      </w:r>
      <w:r w:rsidR="00AC542D">
        <w:rPr>
          <w:rFonts w:ascii="Arial" w:hAnsi="Arial" w:cs="Arial"/>
          <w:color w:val="000000"/>
          <w:sz w:val="22"/>
          <w:szCs w:val="22"/>
        </w:rPr>
        <w:t xml:space="preserve"> har </w:t>
      </w:r>
      <w:r w:rsidR="0092374A">
        <w:rPr>
          <w:rFonts w:ascii="Arial" w:hAnsi="Arial" w:cs="Arial"/>
          <w:color w:val="000000"/>
          <w:sz w:val="22"/>
          <w:szCs w:val="22"/>
        </w:rPr>
        <w:t>en</w:t>
      </w:r>
      <w:r w:rsidR="00AC542D">
        <w:rPr>
          <w:rFonts w:ascii="Arial" w:hAnsi="Arial" w:cs="Arial"/>
          <w:color w:val="000000"/>
          <w:sz w:val="22"/>
          <w:szCs w:val="22"/>
        </w:rPr>
        <w:t xml:space="preserve"> lägenhet stått </w:t>
      </w:r>
      <w:r w:rsidR="0092374A">
        <w:rPr>
          <w:rFonts w:ascii="Arial" w:hAnsi="Arial" w:cs="Arial"/>
          <w:color w:val="000000"/>
          <w:sz w:val="22"/>
          <w:szCs w:val="22"/>
        </w:rPr>
        <w:t xml:space="preserve">tom </w:t>
      </w:r>
      <w:r w:rsidR="00B031DE">
        <w:rPr>
          <w:rFonts w:ascii="Arial" w:hAnsi="Arial" w:cs="Arial"/>
          <w:color w:val="000000"/>
          <w:sz w:val="22"/>
          <w:szCs w:val="22"/>
        </w:rPr>
        <w:t>hela året</w:t>
      </w:r>
      <w:r w:rsidR="0092374A">
        <w:rPr>
          <w:rFonts w:ascii="Arial" w:hAnsi="Arial" w:cs="Arial"/>
          <w:color w:val="000000"/>
          <w:sz w:val="22"/>
          <w:szCs w:val="22"/>
        </w:rPr>
        <w:t xml:space="preserve"> </w:t>
      </w:r>
      <w:r w:rsidR="00B031DE">
        <w:rPr>
          <w:rFonts w:ascii="Arial" w:hAnsi="Arial" w:cs="Arial"/>
          <w:color w:val="000000"/>
          <w:sz w:val="22"/>
          <w:szCs w:val="22"/>
        </w:rPr>
        <w:t xml:space="preserve">och två lägenheter fyra </w:t>
      </w:r>
      <w:r w:rsidR="0092374A">
        <w:rPr>
          <w:rFonts w:ascii="Arial" w:hAnsi="Arial" w:cs="Arial"/>
          <w:color w:val="000000"/>
          <w:sz w:val="22"/>
          <w:szCs w:val="22"/>
        </w:rPr>
        <w:t>månader</w:t>
      </w:r>
      <w:r w:rsidR="00B031DE">
        <w:rPr>
          <w:rFonts w:ascii="Arial" w:hAnsi="Arial" w:cs="Arial"/>
          <w:color w:val="000000"/>
          <w:sz w:val="22"/>
          <w:szCs w:val="22"/>
        </w:rPr>
        <w:t xml:space="preserve"> vardera</w:t>
      </w:r>
      <w:r w:rsidR="00AC542D">
        <w:rPr>
          <w:rFonts w:ascii="Arial" w:hAnsi="Arial" w:cs="Arial"/>
          <w:color w:val="000000"/>
          <w:sz w:val="22"/>
          <w:szCs w:val="22"/>
        </w:rPr>
        <w:t xml:space="preserve">. </w:t>
      </w:r>
      <w:r w:rsidR="00B0336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6A5094" w14:textId="77777777" w:rsidR="00777C18" w:rsidRDefault="00777C18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3A20459" w14:textId="55128FC8" w:rsidR="009D546D" w:rsidRDefault="009D546D" w:rsidP="009D54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Styrelsen besl</w:t>
      </w:r>
      <w:r w:rsidR="00B031DE">
        <w:rPr>
          <w:rFonts w:ascii="Arial" w:hAnsi="Arial" w:cs="Arial"/>
          <w:color w:val="000000"/>
          <w:sz w:val="22"/>
          <w:szCs w:val="22"/>
        </w:rPr>
        <w:t>öt</w:t>
      </w:r>
      <w:r>
        <w:rPr>
          <w:rFonts w:ascii="Arial" w:hAnsi="Arial" w:cs="Arial"/>
          <w:color w:val="000000"/>
          <w:sz w:val="22"/>
          <w:szCs w:val="22"/>
        </w:rPr>
        <w:t xml:space="preserve"> att inte hö</w:t>
      </w:r>
      <w:r w:rsidR="00AC542D">
        <w:rPr>
          <w:rFonts w:ascii="Arial" w:hAnsi="Arial" w:cs="Arial"/>
          <w:color w:val="000000"/>
          <w:sz w:val="22"/>
          <w:szCs w:val="22"/>
        </w:rPr>
        <w:t>ja årsavgifterna den 1 juli 20</w:t>
      </w:r>
      <w:r w:rsidR="0092374A">
        <w:rPr>
          <w:rFonts w:ascii="Arial" w:hAnsi="Arial" w:cs="Arial"/>
          <w:color w:val="000000"/>
          <w:sz w:val="22"/>
          <w:szCs w:val="22"/>
        </w:rPr>
        <w:t>2</w:t>
      </w:r>
      <w:r w:rsidR="00B031DE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98DA837" w14:textId="77777777" w:rsidR="009D546D" w:rsidRDefault="009D546D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A7B36AD" w14:textId="1684ABD0" w:rsidR="003B66EB" w:rsidRDefault="0042716B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Årsstämma h</w:t>
      </w:r>
      <w:r w:rsidR="00B031DE">
        <w:rPr>
          <w:rFonts w:ascii="Arial" w:hAnsi="Arial" w:cs="Arial"/>
          <w:color w:val="000000"/>
          <w:sz w:val="22"/>
          <w:szCs w:val="22"/>
        </w:rPr>
        <w:t>ö</w:t>
      </w:r>
      <w:r>
        <w:rPr>
          <w:rFonts w:ascii="Arial" w:hAnsi="Arial" w:cs="Arial"/>
          <w:color w:val="000000"/>
          <w:sz w:val="22"/>
          <w:szCs w:val="22"/>
        </w:rPr>
        <w:t xml:space="preserve">lls den </w:t>
      </w:r>
      <w:r w:rsidR="00B031DE">
        <w:rPr>
          <w:rFonts w:ascii="Arial" w:hAnsi="Arial" w:cs="Arial"/>
          <w:color w:val="000000"/>
          <w:sz w:val="22"/>
          <w:szCs w:val="22"/>
        </w:rPr>
        <w:t>2</w:t>
      </w:r>
      <w:r w:rsidR="00081E8F">
        <w:rPr>
          <w:rFonts w:ascii="Arial" w:hAnsi="Arial" w:cs="Arial"/>
          <w:color w:val="000000"/>
          <w:sz w:val="22"/>
          <w:szCs w:val="22"/>
        </w:rPr>
        <w:t>1</w:t>
      </w:r>
      <w:r w:rsidR="00DD1825">
        <w:rPr>
          <w:rFonts w:ascii="Arial" w:hAnsi="Arial" w:cs="Arial"/>
          <w:color w:val="000000"/>
          <w:sz w:val="22"/>
          <w:szCs w:val="22"/>
        </w:rPr>
        <w:t xml:space="preserve"> april 20</w:t>
      </w:r>
      <w:r w:rsidR="00766899">
        <w:rPr>
          <w:rFonts w:ascii="Arial" w:hAnsi="Arial" w:cs="Arial"/>
          <w:color w:val="000000"/>
          <w:sz w:val="22"/>
          <w:szCs w:val="22"/>
        </w:rPr>
        <w:t>2</w:t>
      </w:r>
      <w:r w:rsidR="00B031DE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031DE">
        <w:rPr>
          <w:rFonts w:ascii="Arial" w:hAnsi="Arial" w:cs="Arial"/>
          <w:color w:val="000000"/>
          <w:sz w:val="22"/>
          <w:szCs w:val="22"/>
        </w:rPr>
        <w:t xml:space="preserve">via </w:t>
      </w:r>
      <w:r w:rsidR="006769A5">
        <w:rPr>
          <w:rFonts w:ascii="Arial" w:hAnsi="Arial" w:cs="Arial"/>
          <w:color w:val="000000"/>
          <w:sz w:val="22"/>
          <w:szCs w:val="22"/>
        </w:rPr>
        <w:t>post</w:t>
      </w:r>
      <w:r w:rsidR="00B031DE">
        <w:rPr>
          <w:rFonts w:ascii="Arial" w:hAnsi="Arial" w:cs="Arial"/>
          <w:color w:val="000000"/>
          <w:sz w:val="22"/>
          <w:szCs w:val="22"/>
        </w:rPr>
        <w:t>röstning</w:t>
      </w:r>
      <w:r w:rsidR="006056FF">
        <w:rPr>
          <w:rFonts w:ascii="Arial" w:hAnsi="Arial" w:cs="Arial"/>
          <w:color w:val="000000"/>
          <w:sz w:val="22"/>
          <w:szCs w:val="22"/>
        </w:rPr>
        <w:t xml:space="preserve"> på grund av</w:t>
      </w:r>
      <w:r w:rsidR="00BF657D">
        <w:rPr>
          <w:rFonts w:ascii="Arial" w:hAnsi="Arial" w:cs="Arial"/>
          <w:color w:val="000000"/>
          <w:sz w:val="22"/>
          <w:szCs w:val="22"/>
        </w:rPr>
        <w:t xml:space="preserve"> </w:t>
      </w:r>
      <w:r w:rsidR="006769A5">
        <w:rPr>
          <w:rFonts w:ascii="Arial" w:hAnsi="Arial" w:cs="Arial"/>
          <w:color w:val="000000"/>
          <w:sz w:val="22"/>
          <w:szCs w:val="22"/>
        </w:rPr>
        <w:t xml:space="preserve">pandemin </w:t>
      </w:r>
      <w:r w:rsidR="00BF657D">
        <w:rPr>
          <w:rFonts w:ascii="Arial" w:hAnsi="Arial" w:cs="Arial"/>
          <w:color w:val="000000"/>
          <w:sz w:val="22"/>
          <w:szCs w:val="22"/>
        </w:rPr>
        <w:t>Covid-19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C017F6" w14:textId="36642A8F" w:rsidR="00DC0C72" w:rsidRDefault="00DC0C72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C182E5" w14:textId="2DC31DAE" w:rsidR="00DC0C72" w:rsidRDefault="00DC0C72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Reparation av portarna till garage Nr. 14 och 15 har utförts av Sunsafe</w:t>
      </w:r>
      <w:r w:rsidR="00AA405A">
        <w:rPr>
          <w:rFonts w:ascii="Arial" w:hAnsi="Arial" w:cs="Arial"/>
          <w:color w:val="000000"/>
          <w:sz w:val="22"/>
          <w:szCs w:val="22"/>
        </w:rPr>
        <w:t xml:space="preserve"> i Östergötland AB.</w:t>
      </w:r>
    </w:p>
    <w:p w14:paraId="31565828" w14:textId="5880B5FF" w:rsidR="00AA405A" w:rsidRDefault="00AA405A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D2CBB4" w14:textId="086C538F" w:rsidR="00AA405A" w:rsidRDefault="00AA405A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 nya sofforna </w:t>
      </w:r>
      <w:r w:rsidR="001C0EA1">
        <w:rPr>
          <w:rFonts w:ascii="Arial" w:hAnsi="Arial" w:cs="Arial"/>
          <w:color w:val="000000"/>
          <w:sz w:val="22"/>
          <w:szCs w:val="22"/>
        </w:rPr>
        <w:t xml:space="preserve">– underhållsfria - </w:t>
      </w:r>
      <w:r>
        <w:rPr>
          <w:rFonts w:ascii="Arial" w:hAnsi="Arial" w:cs="Arial"/>
          <w:color w:val="000000"/>
          <w:sz w:val="22"/>
          <w:szCs w:val="22"/>
        </w:rPr>
        <w:t xml:space="preserve">vid uteplatsen och vid entréerna </w:t>
      </w:r>
      <w:r w:rsidR="001C0EA1">
        <w:rPr>
          <w:rFonts w:ascii="Arial" w:hAnsi="Arial" w:cs="Arial"/>
          <w:color w:val="000000"/>
          <w:sz w:val="22"/>
          <w:szCs w:val="22"/>
        </w:rPr>
        <w:t>monterades. Skräddarsydda dynor med rygg köptes till de nya sofforna.</w:t>
      </w:r>
    </w:p>
    <w:p w14:paraId="7B51161A" w14:textId="70C9D842" w:rsidR="001C0EA1" w:rsidRDefault="001C0EA1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A7A3CB6" w14:textId="1C60E901" w:rsidR="001C0EA1" w:rsidRDefault="001C0EA1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Tre (3) nya bord – underhållsfria - och två (2) parasoller har köpts in till uteplatsen.</w:t>
      </w:r>
    </w:p>
    <w:p w14:paraId="4CD79C36" w14:textId="06909D16" w:rsidR="00747F51" w:rsidRDefault="00747F51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009F26A" w14:textId="77777777" w:rsidR="00457B12" w:rsidRDefault="00457B12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4E703D2" w14:textId="0A9871FB" w:rsidR="00747F51" w:rsidRDefault="00747F51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Våra 15 rönnar </w:t>
      </w:r>
      <w:r w:rsidR="00457B12">
        <w:rPr>
          <w:rFonts w:ascii="Arial" w:hAnsi="Arial" w:cs="Arial"/>
          <w:color w:val="000000"/>
          <w:sz w:val="22"/>
          <w:szCs w:val="22"/>
        </w:rPr>
        <w:t xml:space="preserve">krävde en omfattande beskärning, som utfördes av Veterankraft AB i april månad. I november utförde </w:t>
      </w:r>
      <w:proofErr w:type="spellStart"/>
      <w:r w:rsidR="00457B12">
        <w:rPr>
          <w:rFonts w:ascii="Arial" w:hAnsi="Arial" w:cs="Arial"/>
          <w:color w:val="000000"/>
          <w:sz w:val="22"/>
          <w:szCs w:val="22"/>
        </w:rPr>
        <w:t>Kuddby</w:t>
      </w:r>
      <w:proofErr w:type="spellEnd"/>
      <w:r w:rsidR="00AB0ED4">
        <w:rPr>
          <w:rFonts w:ascii="Arial" w:hAnsi="Arial" w:cs="Arial"/>
          <w:color w:val="000000"/>
          <w:sz w:val="22"/>
          <w:szCs w:val="22"/>
        </w:rPr>
        <w:t xml:space="preserve"> Trädfällning AB en beskärning av </w:t>
      </w:r>
      <w:proofErr w:type="spellStart"/>
      <w:r w:rsidR="00AB0ED4">
        <w:rPr>
          <w:rFonts w:ascii="Arial" w:hAnsi="Arial" w:cs="Arial"/>
          <w:color w:val="000000"/>
          <w:sz w:val="22"/>
          <w:szCs w:val="22"/>
        </w:rPr>
        <w:t>vattuskotten</w:t>
      </w:r>
      <w:proofErr w:type="spellEnd"/>
      <w:r w:rsidR="00AB0ED4">
        <w:rPr>
          <w:rFonts w:ascii="Arial" w:hAnsi="Arial" w:cs="Arial"/>
          <w:color w:val="000000"/>
          <w:sz w:val="22"/>
          <w:szCs w:val="22"/>
        </w:rPr>
        <w:t>.</w:t>
      </w:r>
    </w:p>
    <w:p w14:paraId="6ADC6241" w14:textId="23B24682" w:rsidR="001C160D" w:rsidRDefault="001C160D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5A00944" w14:textId="58213261" w:rsidR="000B6640" w:rsidRDefault="00026645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Styrelsens årliga besiktning av föreningens </w:t>
      </w:r>
      <w:r w:rsidR="0060674C">
        <w:rPr>
          <w:rFonts w:ascii="Arial" w:hAnsi="Arial" w:cs="Arial"/>
          <w:color w:val="000000"/>
          <w:sz w:val="22"/>
          <w:szCs w:val="22"/>
        </w:rPr>
        <w:t>fastighet</w:t>
      </w:r>
      <w:r w:rsidR="000B03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B039A">
        <w:rPr>
          <w:rFonts w:ascii="Arial" w:hAnsi="Arial" w:cs="Arial"/>
          <w:color w:val="000000"/>
          <w:sz w:val="22"/>
          <w:szCs w:val="22"/>
        </w:rPr>
        <w:t>utfö</w:t>
      </w:r>
      <w:r w:rsidR="00AB0ED4">
        <w:rPr>
          <w:rFonts w:ascii="Arial" w:hAnsi="Arial" w:cs="Arial"/>
          <w:color w:val="000000"/>
          <w:sz w:val="22"/>
          <w:szCs w:val="22"/>
        </w:rPr>
        <w:t>de</w:t>
      </w:r>
      <w:r w:rsidR="000B039A">
        <w:rPr>
          <w:rFonts w:ascii="Arial" w:hAnsi="Arial" w:cs="Arial"/>
          <w:color w:val="000000"/>
          <w:sz w:val="22"/>
          <w:szCs w:val="22"/>
        </w:rPr>
        <w:t>rs</w:t>
      </w:r>
      <w:proofErr w:type="spellEnd"/>
      <w:r w:rsidR="000B039A">
        <w:rPr>
          <w:rFonts w:ascii="Arial" w:hAnsi="Arial" w:cs="Arial"/>
          <w:color w:val="000000"/>
          <w:sz w:val="22"/>
          <w:szCs w:val="22"/>
        </w:rPr>
        <w:t xml:space="preserve"> </w:t>
      </w:r>
      <w:r w:rsidR="0000752B">
        <w:rPr>
          <w:rFonts w:ascii="Arial" w:hAnsi="Arial" w:cs="Arial"/>
          <w:color w:val="000000"/>
          <w:sz w:val="22"/>
          <w:szCs w:val="22"/>
        </w:rPr>
        <w:t xml:space="preserve">den </w:t>
      </w:r>
      <w:r w:rsidR="005D2544">
        <w:rPr>
          <w:rFonts w:ascii="Arial" w:hAnsi="Arial" w:cs="Arial"/>
          <w:color w:val="000000"/>
          <w:sz w:val="22"/>
          <w:szCs w:val="22"/>
        </w:rPr>
        <w:t>2</w:t>
      </w:r>
      <w:r w:rsidR="00AB0ED4">
        <w:rPr>
          <w:rFonts w:ascii="Arial" w:hAnsi="Arial" w:cs="Arial"/>
          <w:color w:val="000000"/>
          <w:sz w:val="22"/>
          <w:szCs w:val="22"/>
        </w:rPr>
        <w:t>4</w:t>
      </w:r>
      <w:r w:rsidR="0000752B">
        <w:rPr>
          <w:rFonts w:ascii="Arial" w:hAnsi="Arial" w:cs="Arial"/>
          <w:color w:val="000000"/>
          <w:sz w:val="22"/>
          <w:szCs w:val="22"/>
        </w:rPr>
        <w:t xml:space="preserve"> oktober. L</w:t>
      </w:r>
      <w:r w:rsidR="005D2238">
        <w:rPr>
          <w:rFonts w:ascii="Arial" w:hAnsi="Arial" w:cs="Arial"/>
          <w:color w:val="000000"/>
          <w:sz w:val="22"/>
          <w:szCs w:val="22"/>
        </w:rPr>
        <w:t>ägenheter</w:t>
      </w:r>
      <w:r w:rsidR="0000752B">
        <w:rPr>
          <w:rFonts w:ascii="Arial" w:hAnsi="Arial" w:cs="Arial"/>
          <w:color w:val="000000"/>
          <w:sz w:val="22"/>
          <w:szCs w:val="22"/>
        </w:rPr>
        <w:t>na</w:t>
      </w:r>
      <w:r w:rsidR="005D2238">
        <w:rPr>
          <w:rFonts w:ascii="Arial" w:hAnsi="Arial" w:cs="Arial"/>
          <w:color w:val="000000"/>
          <w:sz w:val="22"/>
          <w:szCs w:val="22"/>
        </w:rPr>
        <w:t xml:space="preserve"> </w:t>
      </w:r>
      <w:r w:rsidR="0000752B">
        <w:rPr>
          <w:rFonts w:ascii="Arial" w:hAnsi="Arial" w:cs="Arial"/>
          <w:color w:val="000000"/>
          <w:sz w:val="22"/>
          <w:szCs w:val="22"/>
        </w:rPr>
        <w:t>besiktiga</w:t>
      </w:r>
      <w:r w:rsidR="00872E1F">
        <w:rPr>
          <w:rFonts w:ascii="Arial" w:hAnsi="Arial" w:cs="Arial"/>
          <w:color w:val="000000"/>
          <w:sz w:val="22"/>
          <w:szCs w:val="22"/>
        </w:rPr>
        <w:t>de</w:t>
      </w:r>
      <w:r w:rsidR="0000752B">
        <w:rPr>
          <w:rFonts w:ascii="Arial" w:hAnsi="Arial" w:cs="Arial"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color w:val="000000"/>
          <w:sz w:val="22"/>
          <w:szCs w:val="22"/>
        </w:rPr>
        <w:t xml:space="preserve">den </w:t>
      </w:r>
      <w:r w:rsidR="005D2544">
        <w:rPr>
          <w:rFonts w:ascii="Arial" w:hAnsi="Arial" w:cs="Arial"/>
          <w:color w:val="000000"/>
          <w:sz w:val="22"/>
          <w:szCs w:val="22"/>
        </w:rPr>
        <w:t>26</w:t>
      </w:r>
      <w:r w:rsidR="008A32C5">
        <w:rPr>
          <w:rFonts w:ascii="Arial" w:hAnsi="Arial" w:cs="Arial"/>
          <w:color w:val="000000"/>
          <w:sz w:val="22"/>
          <w:szCs w:val="22"/>
        </w:rPr>
        <w:t xml:space="preserve"> oktober. </w:t>
      </w:r>
    </w:p>
    <w:p w14:paraId="5927CEF9" w14:textId="673C041E" w:rsidR="005D2544" w:rsidRDefault="005D2544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476CEB1" w14:textId="30153BCE" w:rsidR="005D2544" w:rsidRDefault="004543F8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Vårens städdag ställ</w:t>
      </w:r>
      <w:r w:rsidR="00872E1F"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hAnsi="Arial" w:cs="Arial"/>
          <w:color w:val="000000"/>
          <w:sz w:val="22"/>
          <w:szCs w:val="22"/>
        </w:rPr>
        <w:t>s in. Höststädningen genomför</w:t>
      </w:r>
      <w:r w:rsidR="00872E1F"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hAnsi="Arial" w:cs="Arial"/>
          <w:color w:val="000000"/>
          <w:sz w:val="22"/>
          <w:szCs w:val="22"/>
        </w:rPr>
        <w:t>s den 2</w:t>
      </w:r>
      <w:r w:rsidR="00872E1F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oktober. </w:t>
      </w:r>
    </w:p>
    <w:p w14:paraId="39A407D5" w14:textId="64CD407B" w:rsidR="00872E1F" w:rsidRDefault="00872E1F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12FA12D" w14:textId="274170F6" w:rsidR="00872E1F" w:rsidRPr="004543F8" w:rsidRDefault="00872E1F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pappersstrimlare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80A89">
        <w:rPr>
          <w:rFonts w:ascii="Arial" w:hAnsi="Arial" w:cs="Arial"/>
          <w:color w:val="000000"/>
          <w:sz w:val="22"/>
          <w:szCs w:val="22"/>
        </w:rPr>
        <w:t xml:space="preserve">till kontoret </w:t>
      </w:r>
      <w:r>
        <w:rPr>
          <w:rFonts w:ascii="Arial" w:hAnsi="Arial" w:cs="Arial"/>
          <w:color w:val="000000"/>
          <w:sz w:val="22"/>
          <w:szCs w:val="22"/>
        </w:rPr>
        <w:t xml:space="preserve">och två nya dammsugare </w:t>
      </w:r>
      <w:r w:rsidR="00380A89">
        <w:rPr>
          <w:rFonts w:ascii="Arial" w:hAnsi="Arial" w:cs="Arial"/>
          <w:color w:val="000000"/>
          <w:sz w:val="22"/>
          <w:szCs w:val="22"/>
        </w:rPr>
        <w:t xml:space="preserve">till </w:t>
      </w:r>
      <w:proofErr w:type="spellStart"/>
      <w:r w:rsidR="00380A89">
        <w:rPr>
          <w:rFonts w:ascii="Arial" w:hAnsi="Arial" w:cs="Arial"/>
          <w:color w:val="000000"/>
          <w:sz w:val="22"/>
          <w:szCs w:val="22"/>
        </w:rPr>
        <w:t>städrummen</w:t>
      </w:r>
      <w:proofErr w:type="spellEnd"/>
      <w:r w:rsidR="00380A8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ha</w:t>
      </w:r>
      <w:r w:rsidR="00380A89">
        <w:rPr>
          <w:rFonts w:ascii="Arial" w:hAnsi="Arial" w:cs="Arial"/>
          <w:color w:val="000000"/>
          <w:sz w:val="22"/>
          <w:szCs w:val="22"/>
        </w:rPr>
        <w:t>r köpts.</w:t>
      </w:r>
    </w:p>
    <w:p w14:paraId="17906BA5" w14:textId="77777777" w:rsidR="000532E4" w:rsidRDefault="000532E4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7E48D3" w14:textId="77777777" w:rsidR="0060674C" w:rsidRDefault="0060674C" w:rsidP="00C36D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9BC7CBF" w14:textId="77777777" w:rsidR="005913C8" w:rsidRDefault="00C36D2B" w:rsidP="004C26FF">
      <w:pPr>
        <w:pStyle w:val="Rubrik9"/>
        <w:tabs>
          <w:tab w:val="clear" w:pos="5102"/>
          <w:tab w:val="clear" w:pos="6803"/>
        </w:tabs>
        <w:spacing w:line="360" w:lineRule="auto"/>
        <w:rPr>
          <w:rFonts w:ascii="Arial" w:hAnsi="Arial" w:cs="Arial"/>
        </w:rPr>
      </w:pPr>
      <w:r w:rsidRPr="00001E02">
        <w:rPr>
          <w:rFonts w:ascii="Arial" w:hAnsi="Arial" w:cs="Arial"/>
        </w:rPr>
        <w:t>Verksamhet under det kommande året</w:t>
      </w:r>
      <w:r w:rsidR="009D546D">
        <w:rPr>
          <w:rFonts w:ascii="Arial" w:hAnsi="Arial" w:cs="Arial"/>
        </w:rPr>
        <w:t xml:space="preserve">          </w:t>
      </w:r>
    </w:p>
    <w:p w14:paraId="0A688CE7" w14:textId="77777777" w:rsidR="00602729" w:rsidRDefault="00654F10" w:rsidP="007823E3">
      <w:pPr>
        <w:pStyle w:val="Rubrik4"/>
        <w:tabs>
          <w:tab w:val="left" w:pos="5102"/>
          <w:tab w:val="left" w:pos="6803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Våra hus är snart 25 år gamla och det är dags att uppgradera </w:t>
      </w:r>
      <w:r w:rsidR="00380A89">
        <w:rPr>
          <w:rFonts w:ascii="Arial" w:hAnsi="Arial" w:cs="Arial"/>
          <w:b w:val="0"/>
          <w:bCs w:val="0"/>
        </w:rPr>
        <w:t>Undercentralerna</w:t>
      </w:r>
      <w:r>
        <w:rPr>
          <w:rFonts w:ascii="Arial" w:hAnsi="Arial" w:cs="Arial"/>
          <w:b w:val="0"/>
          <w:bCs w:val="0"/>
        </w:rPr>
        <w:t>.</w:t>
      </w:r>
      <w:r w:rsidR="00931513">
        <w:rPr>
          <w:rFonts w:ascii="Arial" w:hAnsi="Arial" w:cs="Arial"/>
          <w:b w:val="0"/>
          <w:bCs w:val="0"/>
        </w:rPr>
        <w:t xml:space="preserve"> </w:t>
      </w:r>
    </w:p>
    <w:p w14:paraId="22FD2B33" w14:textId="34A3C926" w:rsidR="00380A89" w:rsidRDefault="00931513" w:rsidP="007823E3">
      <w:pPr>
        <w:pStyle w:val="Rubrik4"/>
        <w:tabs>
          <w:tab w:val="left" w:pos="5102"/>
          <w:tab w:val="left" w:pos="6803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 samband med</w:t>
      </w:r>
      <w:r w:rsidR="00380A89">
        <w:rPr>
          <w:rFonts w:ascii="Arial" w:hAnsi="Arial" w:cs="Arial"/>
          <w:b w:val="0"/>
          <w:bCs w:val="0"/>
        </w:rPr>
        <w:t xml:space="preserve"> </w:t>
      </w:r>
      <w:r w:rsidR="007823E3">
        <w:rPr>
          <w:rFonts w:ascii="Arial" w:hAnsi="Arial" w:cs="Arial"/>
          <w:b w:val="0"/>
          <w:bCs w:val="0"/>
        </w:rPr>
        <w:t>uppgradering</w:t>
      </w:r>
      <w:r w:rsidR="001B16BA">
        <w:rPr>
          <w:rFonts w:ascii="Arial" w:hAnsi="Arial" w:cs="Arial"/>
          <w:b w:val="0"/>
          <w:bCs w:val="0"/>
        </w:rPr>
        <w:t xml:space="preserve"> införs Totalfjärrvärme, vilket innebär att E.ON tar hela ansvaret för drift, underhåll, optimering och eventuella reparationer av våra fjärrvärmecentraler.</w:t>
      </w:r>
    </w:p>
    <w:p w14:paraId="23A7E84C" w14:textId="77777777" w:rsidR="001B16BA" w:rsidRPr="001B16BA" w:rsidRDefault="001B16BA" w:rsidP="001B16BA"/>
    <w:p w14:paraId="675C61BE" w14:textId="446CDD9D" w:rsidR="00F009AB" w:rsidRDefault="00227F4E" w:rsidP="007A11F0">
      <w:pPr>
        <w:pStyle w:val="Rubrik4"/>
        <w:tabs>
          <w:tab w:val="left" w:pos="5102"/>
          <w:tab w:val="left" w:pos="6803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Ett system för </w:t>
      </w:r>
      <w:r w:rsidR="00380A89">
        <w:rPr>
          <w:rFonts w:ascii="Arial" w:hAnsi="Arial" w:cs="Arial"/>
          <w:b w:val="0"/>
          <w:bCs w:val="0"/>
        </w:rPr>
        <w:t>återvinning av frånluft</w:t>
      </w:r>
      <w:r>
        <w:rPr>
          <w:rFonts w:ascii="Arial" w:hAnsi="Arial" w:cs="Arial"/>
          <w:b w:val="0"/>
          <w:bCs w:val="0"/>
        </w:rPr>
        <w:t xml:space="preserve"> kommer också att installeras.</w:t>
      </w:r>
      <w:r w:rsidR="00452C16">
        <w:rPr>
          <w:rFonts w:ascii="Arial" w:hAnsi="Arial" w:cs="Arial"/>
          <w:b w:val="0"/>
          <w:bCs w:val="0"/>
        </w:rPr>
        <w:t xml:space="preserve"> Detta för att bättre ta tillvara värme</w:t>
      </w:r>
      <w:r w:rsidR="007A11F0">
        <w:rPr>
          <w:rFonts w:ascii="Arial" w:hAnsi="Arial" w:cs="Arial"/>
          <w:b w:val="0"/>
          <w:bCs w:val="0"/>
        </w:rPr>
        <w:t xml:space="preserve"> (som nu går till kråkorna) och sänka vår energiförbrukning.</w:t>
      </w:r>
    </w:p>
    <w:p w14:paraId="1F7EA229" w14:textId="77777777" w:rsidR="007A11F0" w:rsidRPr="007A11F0" w:rsidRDefault="007A11F0" w:rsidP="007A11F0"/>
    <w:p w14:paraId="381FC6D3" w14:textId="792D9E83" w:rsidR="00F009AB" w:rsidRDefault="00452C16" w:rsidP="001B58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har kommit f</w:t>
      </w:r>
      <w:r w:rsidR="00432B4C">
        <w:rPr>
          <w:rFonts w:ascii="Arial" w:hAnsi="Arial" w:cs="Arial"/>
          <w:sz w:val="22"/>
          <w:szCs w:val="22"/>
        </w:rPr>
        <w:t xml:space="preserve">örslag </w:t>
      </w:r>
      <w:r>
        <w:rPr>
          <w:rFonts w:ascii="Arial" w:hAnsi="Arial" w:cs="Arial"/>
          <w:sz w:val="22"/>
          <w:szCs w:val="22"/>
        </w:rPr>
        <w:t>från en medlem om</w:t>
      </w:r>
      <w:r w:rsidR="00432B4C">
        <w:rPr>
          <w:rFonts w:ascii="Arial" w:hAnsi="Arial" w:cs="Arial"/>
          <w:sz w:val="22"/>
          <w:szCs w:val="22"/>
        </w:rPr>
        <w:t xml:space="preserve"> </w:t>
      </w:r>
      <w:r w:rsidR="00602729">
        <w:rPr>
          <w:rFonts w:ascii="Arial" w:hAnsi="Arial" w:cs="Arial"/>
          <w:sz w:val="22"/>
          <w:szCs w:val="22"/>
        </w:rPr>
        <w:t>att</w:t>
      </w:r>
      <w:r w:rsidR="00432B4C">
        <w:rPr>
          <w:rFonts w:ascii="Arial" w:hAnsi="Arial" w:cs="Arial"/>
          <w:sz w:val="22"/>
          <w:szCs w:val="22"/>
        </w:rPr>
        <w:t xml:space="preserve"> byt</w:t>
      </w:r>
      <w:r w:rsidR="00602729">
        <w:rPr>
          <w:rFonts w:ascii="Arial" w:hAnsi="Arial" w:cs="Arial"/>
          <w:sz w:val="22"/>
          <w:szCs w:val="22"/>
        </w:rPr>
        <w:t xml:space="preserve">a ut </w:t>
      </w:r>
      <w:r w:rsidR="00432B4C">
        <w:rPr>
          <w:rFonts w:ascii="Arial" w:hAnsi="Arial" w:cs="Arial"/>
          <w:sz w:val="22"/>
          <w:szCs w:val="22"/>
        </w:rPr>
        <w:t xml:space="preserve">våra </w:t>
      </w:r>
      <w:r>
        <w:rPr>
          <w:rFonts w:ascii="Arial" w:hAnsi="Arial" w:cs="Arial"/>
          <w:sz w:val="22"/>
          <w:szCs w:val="22"/>
        </w:rPr>
        <w:t xml:space="preserve">befintliga </w:t>
      </w:r>
      <w:r w:rsidR="00432B4C">
        <w:rPr>
          <w:rFonts w:ascii="Arial" w:hAnsi="Arial" w:cs="Arial"/>
          <w:sz w:val="22"/>
          <w:szCs w:val="22"/>
        </w:rPr>
        <w:t>lägenhetsdörrar till säkerhetsdörrar.</w:t>
      </w:r>
      <w:r w:rsidR="00602729">
        <w:rPr>
          <w:rFonts w:ascii="Arial" w:hAnsi="Arial" w:cs="Arial"/>
          <w:sz w:val="22"/>
          <w:szCs w:val="22"/>
        </w:rPr>
        <w:t xml:space="preserve"> Om så blir fallet kommer postfack att sättas upp i entrén</w:t>
      </w:r>
      <w:r w:rsidR="001B58C9">
        <w:rPr>
          <w:rFonts w:ascii="Arial" w:hAnsi="Arial" w:cs="Arial"/>
          <w:sz w:val="22"/>
          <w:szCs w:val="22"/>
        </w:rPr>
        <w:t>.</w:t>
      </w:r>
    </w:p>
    <w:p w14:paraId="55A1770A" w14:textId="77777777" w:rsidR="001B58C9" w:rsidRDefault="001B58C9" w:rsidP="001B58C9">
      <w:pPr>
        <w:rPr>
          <w:rFonts w:ascii="Arial" w:hAnsi="Arial" w:cs="Arial"/>
          <w:sz w:val="22"/>
          <w:szCs w:val="22"/>
        </w:rPr>
      </w:pPr>
    </w:p>
    <w:p w14:paraId="279B55C7" w14:textId="1264A6F8" w:rsidR="00432B4C" w:rsidRDefault="001B58C9" w:rsidP="00B03A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Grillkvällar och e</w:t>
      </w:r>
      <w:r w:rsidR="00602729">
        <w:rPr>
          <w:rFonts w:ascii="Arial" w:hAnsi="Arial" w:cs="Arial"/>
          <w:sz w:val="22"/>
          <w:szCs w:val="22"/>
        </w:rPr>
        <w:t>n eller två städdagar planeras</w:t>
      </w:r>
      <w:r>
        <w:rPr>
          <w:rFonts w:ascii="Arial" w:hAnsi="Arial" w:cs="Arial"/>
          <w:sz w:val="22"/>
          <w:szCs w:val="22"/>
        </w:rPr>
        <w:t>.</w:t>
      </w:r>
    </w:p>
    <w:p w14:paraId="1F5D0BA9" w14:textId="77777777" w:rsidR="00B03AC0" w:rsidRDefault="00B03AC0" w:rsidP="00C36D2B">
      <w:pPr>
        <w:pStyle w:val="Rubrik4"/>
        <w:tabs>
          <w:tab w:val="left" w:pos="5102"/>
          <w:tab w:val="left" w:pos="6803"/>
        </w:tabs>
        <w:rPr>
          <w:rFonts w:ascii="Arial" w:hAnsi="Arial" w:cs="Arial"/>
          <w:sz w:val="28"/>
          <w:szCs w:val="28"/>
        </w:rPr>
      </w:pPr>
    </w:p>
    <w:p w14:paraId="34CAAF8B" w14:textId="579F8FD0" w:rsidR="00C36D2B" w:rsidRPr="00B8473B" w:rsidRDefault="00B03AC0" w:rsidP="00C36D2B">
      <w:pPr>
        <w:pStyle w:val="Rubrik4"/>
        <w:tabs>
          <w:tab w:val="left" w:pos="5102"/>
          <w:tab w:val="left" w:pos="680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</w:t>
      </w:r>
      <w:r w:rsidR="00C36D2B" w:rsidRPr="00B8473B">
        <w:rPr>
          <w:rFonts w:ascii="Arial" w:hAnsi="Arial" w:cs="Arial"/>
          <w:sz w:val="28"/>
          <w:szCs w:val="28"/>
        </w:rPr>
        <w:t>yrelse</w:t>
      </w:r>
    </w:p>
    <w:p w14:paraId="1F877D73" w14:textId="77777777" w:rsidR="004C26FF" w:rsidRDefault="004C26FF" w:rsidP="00C36D2B">
      <w:pPr>
        <w:widowControl w:val="0"/>
        <w:tabs>
          <w:tab w:val="left" w:pos="5102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EBD3E09" w14:textId="5C964714" w:rsidR="00C36D2B" w:rsidRDefault="00C36D2B" w:rsidP="00C36D2B">
      <w:pPr>
        <w:widowControl w:val="0"/>
        <w:tabs>
          <w:tab w:val="left" w:pos="5102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01E02">
        <w:rPr>
          <w:rFonts w:ascii="Arial" w:hAnsi="Arial" w:cs="Arial"/>
          <w:color w:val="000000"/>
          <w:sz w:val="22"/>
          <w:szCs w:val="22"/>
        </w:rPr>
        <w:t>Styrelsen har</w:t>
      </w:r>
      <w:r w:rsidR="00B543C2">
        <w:rPr>
          <w:rFonts w:ascii="Arial" w:hAnsi="Arial" w:cs="Arial"/>
          <w:color w:val="000000"/>
          <w:sz w:val="22"/>
          <w:szCs w:val="22"/>
        </w:rPr>
        <w:t>,</w:t>
      </w:r>
      <w:r w:rsidRPr="00001E02">
        <w:rPr>
          <w:rFonts w:ascii="Arial" w:hAnsi="Arial" w:cs="Arial"/>
          <w:color w:val="000000"/>
          <w:sz w:val="22"/>
          <w:szCs w:val="22"/>
        </w:rPr>
        <w:t xml:space="preserve"> e</w:t>
      </w:r>
      <w:r w:rsidR="00B543C2">
        <w:rPr>
          <w:rFonts w:ascii="Arial" w:hAnsi="Arial" w:cs="Arial"/>
          <w:color w:val="000000"/>
          <w:sz w:val="22"/>
          <w:szCs w:val="22"/>
        </w:rPr>
        <w:t>fter föreningsstämma</w:t>
      </w:r>
      <w:r w:rsidR="004543F8">
        <w:rPr>
          <w:rFonts w:ascii="Arial" w:hAnsi="Arial" w:cs="Arial"/>
          <w:color w:val="000000"/>
          <w:sz w:val="22"/>
          <w:szCs w:val="22"/>
        </w:rPr>
        <w:t xml:space="preserve"> </w:t>
      </w:r>
      <w:r w:rsidR="00C13D4E">
        <w:rPr>
          <w:rFonts w:ascii="Arial" w:hAnsi="Arial" w:cs="Arial"/>
          <w:color w:val="000000"/>
          <w:sz w:val="22"/>
          <w:szCs w:val="22"/>
        </w:rPr>
        <w:t xml:space="preserve">via </w:t>
      </w:r>
      <w:proofErr w:type="gramStart"/>
      <w:r w:rsidR="00C13D4E">
        <w:rPr>
          <w:rFonts w:ascii="Arial" w:hAnsi="Arial" w:cs="Arial"/>
          <w:color w:val="000000"/>
          <w:sz w:val="22"/>
          <w:szCs w:val="22"/>
        </w:rPr>
        <w:t>poströstning</w:t>
      </w:r>
      <w:r w:rsidR="004543F8">
        <w:rPr>
          <w:rFonts w:ascii="Arial" w:hAnsi="Arial" w:cs="Arial"/>
          <w:color w:val="000000"/>
          <w:sz w:val="22"/>
          <w:szCs w:val="22"/>
        </w:rPr>
        <w:t xml:space="preserve"> </w:t>
      </w:r>
      <w:r w:rsidR="00B543C2">
        <w:rPr>
          <w:rFonts w:ascii="Arial" w:hAnsi="Arial" w:cs="Arial"/>
          <w:color w:val="000000"/>
          <w:sz w:val="22"/>
          <w:szCs w:val="22"/>
        </w:rPr>
        <w:t xml:space="preserve"> </w:t>
      </w:r>
      <w:r w:rsidR="008E0BB7">
        <w:rPr>
          <w:rFonts w:ascii="Arial" w:hAnsi="Arial" w:cs="Arial"/>
          <w:color w:val="000000"/>
          <w:sz w:val="22"/>
          <w:szCs w:val="22"/>
        </w:rPr>
        <w:t>20</w:t>
      </w:r>
      <w:r w:rsidR="004543F8">
        <w:rPr>
          <w:rFonts w:ascii="Arial" w:hAnsi="Arial" w:cs="Arial"/>
          <w:color w:val="000000"/>
          <w:sz w:val="22"/>
          <w:szCs w:val="22"/>
        </w:rPr>
        <w:t>20</w:t>
      </w:r>
      <w:proofErr w:type="gramEnd"/>
      <w:r w:rsidR="00B12422">
        <w:rPr>
          <w:rFonts w:ascii="Arial" w:hAnsi="Arial" w:cs="Arial"/>
          <w:color w:val="000000"/>
          <w:sz w:val="22"/>
          <w:szCs w:val="22"/>
        </w:rPr>
        <w:t>-04-</w:t>
      </w:r>
      <w:r w:rsidR="00C13D4E">
        <w:rPr>
          <w:rFonts w:ascii="Arial" w:hAnsi="Arial" w:cs="Arial"/>
          <w:color w:val="000000"/>
          <w:sz w:val="22"/>
          <w:szCs w:val="22"/>
        </w:rPr>
        <w:t>2</w:t>
      </w:r>
      <w:r w:rsidR="00005FE7">
        <w:rPr>
          <w:rFonts w:ascii="Arial" w:hAnsi="Arial" w:cs="Arial"/>
          <w:color w:val="000000"/>
          <w:sz w:val="22"/>
          <w:szCs w:val="22"/>
        </w:rPr>
        <w:t>1</w:t>
      </w:r>
      <w:r w:rsidR="000A34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001E02">
        <w:rPr>
          <w:rFonts w:ascii="Arial" w:hAnsi="Arial" w:cs="Arial"/>
          <w:color w:val="000000"/>
          <w:sz w:val="22"/>
          <w:szCs w:val="22"/>
        </w:rPr>
        <w:t>och konstituer</w:t>
      </w:r>
      <w:r w:rsidR="00C13D4E">
        <w:rPr>
          <w:rFonts w:ascii="Arial" w:hAnsi="Arial" w:cs="Arial"/>
          <w:color w:val="000000"/>
          <w:sz w:val="22"/>
          <w:szCs w:val="22"/>
        </w:rPr>
        <w:t xml:space="preserve">ande möte </w:t>
      </w:r>
      <w:r w:rsidR="003C16CE">
        <w:rPr>
          <w:rFonts w:ascii="Arial" w:hAnsi="Arial" w:cs="Arial"/>
          <w:color w:val="000000"/>
          <w:sz w:val="22"/>
          <w:szCs w:val="22"/>
        </w:rPr>
        <w:t>2021-04-22</w:t>
      </w:r>
      <w:r w:rsidR="00B543C2">
        <w:rPr>
          <w:rFonts w:ascii="Arial" w:hAnsi="Arial" w:cs="Arial"/>
          <w:color w:val="000000"/>
          <w:sz w:val="22"/>
          <w:szCs w:val="22"/>
        </w:rPr>
        <w:t>,</w:t>
      </w:r>
      <w:r w:rsidR="009F704F">
        <w:rPr>
          <w:rFonts w:ascii="Arial" w:hAnsi="Arial" w:cs="Arial"/>
          <w:color w:val="000000"/>
          <w:sz w:val="22"/>
          <w:szCs w:val="22"/>
        </w:rPr>
        <w:t xml:space="preserve"> </w:t>
      </w:r>
      <w:r w:rsidRPr="00001E02">
        <w:rPr>
          <w:rFonts w:ascii="Arial" w:hAnsi="Arial" w:cs="Arial"/>
          <w:color w:val="000000"/>
          <w:sz w:val="22"/>
          <w:szCs w:val="22"/>
        </w:rPr>
        <w:t>följande sammansättning</w:t>
      </w:r>
      <w:r w:rsidR="009F704F">
        <w:rPr>
          <w:rFonts w:ascii="Arial" w:hAnsi="Arial" w:cs="Arial"/>
          <w:color w:val="000000"/>
          <w:sz w:val="22"/>
          <w:szCs w:val="22"/>
        </w:rPr>
        <w:t>:</w:t>
      </w:r>
    </w:p>
    <w:p w14:paraId="1D01D79B" w14:textId="77777777" w:rsidR="00C36D2B" w:rsidRPr="00001E02" w:rsidRDefault="00C36D2B" w:rsidP="00C36D2B">
      <w:pPr>
        <w:widowControl w:val="0"/>
        <w:tabs>
          <w:tab w:val="left" w:pos="5102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AB92435" w14:textId="2C08BC60" w:rsidR="00C36D2B" w:rsidRDefault="004543F8" w:rsidP="008A14FB">
      <w:pPr>
        <w:widowControl w:val="0"/>
        <w:tabs>
          <w:tab w:val="left" w:pos="2835"/>
          <w:tab w:val="left" w:pos="4253"/>
          <w:tab w:val="left" w:pos="6237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Angelica Grann</w:t>
      </w:r>
      <w:r w:rsidR="00C36D2B" w:rsidRPr="00001E02">
        <w:rPr>
          <w:rFonts w:ascii="Arial" w:hAnsi="Arial" w:cs="Arial"/>
          <w:color w:val="000000"/>
          <w:sz w:val="22"/>
          <w:szCs w:val="22"/>
        </w:rPr>
        <w:tab/>
        <w:t>Ledamot</w:t>
      </w:r>
      <w:r w:rsidR="008A14FB">
        <w:rPr>
          <w:rFonts w:ascii="Arial" w:hAnsi="Arial" w:cs="Arial"/>
          <w:color w:val="000000"/>
          <w:sz w:val="22"/>
          <w:szCs w:val="22"/>
        </w:rPr>
        <w:t xml:space="preserve"> </w:t>
      </w:r>
      <w:r w:rsidR="008A14FB">
        <w:rPr>
          <w:rFonts w:ascii="Arial" w:hAnsi="Arial" w:cs="Arial"/>
          <w:color w:val="000000"/>
          <w:sz w:val="22"/>
          <w:szCs w:val="22"/>
        </w:rPr>
        <w:tab/>
        <w:t>vald till 20</w:t>
      </w:r>
      <w:r w:rsidR="00586B74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C36D2B" w:rsidRPr="00001E02">
        <w:rPr>
          <w:rFonts w:ascii="Arial" w:hAnsi="Arial" w:cs="Arial"/>
          <w:color w:val="000000"/>
          <w:sz w:val="22"/>
          <w:szCs w:val="22"/>
        </w:rPr>
        <w:tab/>
        <w:t>Ordförande</w:t>
      </w:r>
    </w:p>
    <w:p w14:paraId="5BAEE95B" w14:textId="6B8AA246" w:rsidR="00C36D2B" w:rsidRPr="00001E02" w:rsidRDefault="00C36D2B" w:rsidP="008A14FB">
      <w:pPr>
        <w:widowControl w:val="0"/>
        <w:tabs>
          <w:tab w:val="left" w:pos="2835"/>
          <w:tab w:val="left" w:pos="4253"/>
          <w:tab w:val="left" w:pos="623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</w:rPr>
        <w:t>Sol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001E02">
        <w:rPr>
          <w:rFonts w:ascii="Arial" w:hAnsi="Arial" w:cs="Arial"/>
          <w:color w:val="000000"/>
          <w:sz w:val="22"/>
          <w:szCs w:val="22"/>
        </w:rPr>
        <w:t>eig Ahlgren</w:t>
      </w:r>
      <w:r w:rsidRPr="00001E02">
        <w:rPr>
          <w:rFonts w:ascii="Arial" w:hAnsi="Arial" w:cs="Arial"/>
          <w:color w:val="000000"/>
          <w:sz w:val="22"/>
          <w:szCs w:val="22"/>
        </w:rPr>
        <w:tab/>
        <w:t>Ledamot</w:t>
      </w:r>
      <w:r w:rsidR="008A14FB">
        <w:rPr>
          <w:rFonts w:ascii="Arial" w:hAnsi="Arial" w:cs="Arial"/>
          <w:color w:val="000000"/>
          <w:sz w:val="22"/>
          <w:szCs w:val="22"/>
        </w:rPr>
        <w:t xml:space="preserve"> </w:t>
      </w:r>
      <w:r w:rsidR="008A14FB">
        <w:rPr>
          <w:rFonts w:ascii="Arial" w:hAnsi="Arial" w:cs="Arial"/>
          <w:color w:val="000000"/>
          <w:sz w:val="22"/>
          <w:szCs w:val="22"/>
        </w:rPr>
        <w:tab/>
        <w:t>vald till 20</w:t>
      </w:r>
      <w:r w:rsidR="00005FE7">
        <w:rPr>
          <w:rFonts w:ascii="Arial" w:hAnsi="Arial" w:cs="Arial"/>
          <w:color w:val="000000"/>
          <w:sz w:val="22"/>
          <w:szCs w:val="22"/>
        </w:rPr>
        <w:t>2</w:t>
      </w:r>
      <w:r w:rsidR="003C16CE">
        <w:rPr>
          <w:rFonts w:ascii="Arial" w:hAnsi="Arial" w:cs="Arial"/>
          <w:color w:val="000000"/>
          <w:sz w:val="22"/>
          <w:szCs w:val="22"/>
        </w:rPr>
        <w:t>3</w:t>
      </w:r>
      <w:r w:rsidRPr="00001E02">
        <w:rPr>
          <w:rFonts w:ascii="Arial" w:hAnsi="Arial" w:cs="Arial"/>
          <w:color w:val="000000"/>
          <w:sz w:val="22"/>
          <w:szCs w:val="22"/>
        </w:rPr>
        <w:tab/>
        <w:t>Kassör</w:t>
      </w:r>
    </w:p>
    <w:p w14:paraId="603B3BAC" w14:textId="504828DB" w:rsidR="00C36D2B" w:rsidRDefault="003C16CE" w:rsidP="008A14FB">
      <w:pPr>
        <w:widowControl w:val="0"/>
        <w:tabs>
          <w:tab w:val="left" w:pos="2835"/>
          <w:tab w:val="left" w:pos="4253"/>
          <w:tab w:val="left" w:pos="6237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Inger Margareta Johansson</w:t>
      </w:r>
      <w:r w:rsidR="00C36D2B" w:rsidRPr="00001E02">
        <w:rPr>
          <w:rFonts w:ascii="Arial" w:hAnsi="Arial" w:cs="Arial"/>
          <w:color w:val="000000"/>
          <w:sz w:val="22"/>
          <w:szCs w:val="22"/>
        </w:rPr>
        <w:tab/>
      </w:r>
      <w:r w:rsidR="00062755">
        <w:rPr>
          <w:rFonts w:ascii="Arial" w:hAnsi="Arial" w:cs="Arial"/>
          <w:color w:val="000000"/>
          <w:sz w:val="22"/>
          <w:szCs w:val="22"/>
        </w:rPr>
        <w:t>Ledamot</w:t>
      </w:r>
      <w:r w:rsidR="00062755">
        <w:rPr>
          <w:rFonts w:ascii="Arial" w:hAnsi="Arial" w:cs="Arial"/>
          <w:color w:val="000000"/>
          <w:sz w:val="22"/>
          <w:szCs w:val="22"/>
        </w:rPr>
        <w:tab/>
      </w:r>
      <w:r w:rsidR="00005FE7">
        <w:rPr>
          <w:rFonts w:ascii="Arial" w:hAnsi="Arial" w:cs="Arial"/>
          <w:color w:val="000000"/>
          <w:sz w:val="22"/>
          <w:szCs w:val="22"/>
        </w:rPr>
        <w:t>vald till 202</w:t>
      </w: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C36D2B" w:rsidRPr="00001E02">
        <w:rPr>
          <w:rFonts w:ascii="Arial" w:hAnsi="Arial" w:cs="Arial"/>
          <w:color w:val="000000"/>
          <w:sz w:val="22"/>
          <w:szCs w:val="22"/>
        </w:rPr>
        <w:t>Sekreterare</w:t>
      </w:r>
    </w:p>
    <w:p w14:paraId="5B6D19BD" w14:textId="4775CA2B" w:rsidR="000672AF" w:rsidRPr="00001E02" w:rsidRDefault="00586B74" w:rsidP="008A14FB">
      <w:pPr>
        <w:widowControl w:val="0"/>
        <w:tabs>
          <w:tab w:val="left" w:pos="2835"/>
          <w:tab w:val="left" w:pos="4253"/>
          <w:tab w:val="left" w:pos="6237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Krister Lundqvist </w:t>
      </w:r>
      <w:r w:rsidR="000672AF" w:rsidRPr="00001E02">
        <w:rPr>
          <w:rFonts w:ascii="Arial" w:hAnsi="Arial" w:cs="Arial"/>
          <w:color w:val="000000"/>
          <w:sz w:val="22"/>
          <w:szCs w:val="22"/>
        </w:rPr>
        <w:tab/>
      </w:r>
      <w:r w:rsidR="000672AF">
        <w:rPr>
          <w:rFonts w:ascii="Arial" w:hAnsi="Arial" w:cs="Arial"/>
          <w:color w:val="000000"/>
          <w:sz w:val="22"/>
          <w:szCs w:val="22"/>
        </w:rPr>
        <w:t>Ledamot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>vald till 202</w:t>
      </w:r>
      <w:r w:rsidR="006D5F8C">
        <w:rPr>
          <w:rFonts w:ascii="Arial" w:hAnsi="Arial" w:cs="Arial"/>
          <w:color w:val="000000"/>
          <w:sz w:val="22"/>
          <w:szCs w:val="22"/>
        </w:rPr>
        <w:t>2</w:t>
      </w:r>
      <w:r w:rsidR="000672AF">
        <w:rPr>
          <w:rFonts w:ascii="Arial" w:hAnsi="Arial" w:cs="Arial"/>
          <w:color w:val="000000"/>
          <w:sz w:val="22"/>
          <w:szCs w:val="22"/>
        </w:rPr>
        <w:tab/>
      </w:r>
      <w:r w:rsidR="005372A4">
        <w:rPr>
          <w:rFonts w:ascii="Arial" w:hAnsi="Arial" w:cs="Arial"/>
          <w:color w:val="000000"/>
          <w:sz w:val="22"/>
          <w:szCs w:val="22"/>
        </w:rPr>
        <w:t>Fastighetsansvarig</w:t>
      </w:r>
    </w:p>
    <w:p w14:paraId="7B731DDD" w14:textId="1D175B18" w:rsidR="004543F8" w:rsidRDefault="004543F8" w:rsidP="008A14FB">
      <w:pPr>
        <w:widowControl w:val="0"/>
        <w:tabs>
          <w:tab w:val="left" w:pos="2835"/>
          <w:tab w:val="left" w:pos="4253"/>
          <w:tab w:val="left" w:pos="6237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Jan </w:t>
      </w:r>
      <w:r w:rsidR="006D5F8C">
        <w:rPr>
          <w:rFonts w:ascii="Arial" w:hAnsi="Arial" w:cs="Arial"/>
          <w:color w:val="000000"/>
          <w:sz w:val="22"/>
          <w:szCs w:val="22"/>
        </w:rPr>
        <w:t>Hellström</w:t>
      </w:r>
      <w:r w:rsidR="006D5F8C">
        <w:rPr>
          <w:rFonts w:ascii="Arial" w:hAnsi="Arial" w:cs="Arial"/>
          <w:color w:val="000000"/>
          <w:sz w:val="22"/>
          <w:szCs w:val="22"/>
        </w:rPr>
        <w:tab/>
        <w:t>Suppleant</w:t>
      </w:r>
      <w:r w:rsidR="006D5F8C">
        <w:rPr>
          <w:rFonts w:ascii="Arial" w:hAnsi="Arial" w:cs="Arial"/>
          <w:color w:val="000000"/>
          <w:sz w:val="22"/>
          <w:szCs w:val="22"/>
        </w:rPr>
        <w:tab/>
        <w:t>vald till 2022</w:t>
      </w:r>
    </w:p>
    <w:p w14:paraId="240E7BF1" w14:textId="7B058BBF" w:rsidR="003C16CE" w:rsidRDefault="003C16CE" w:rsidP="008A14FB">
      <w:pPr>
        <w:widowControl w:val="0"/>
        <w:tabs>
          <w:tab w:val="left" w:pos="2835"/>
          <w:tab w:val="left" w:pos="4253"/>
          <w:tab w:val="left" w:pos="6237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Britt Hallgren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8A14FB">
        <w:rPr>
          <w:rFonts w:ascii="Arial" w:hAnsi="Arial" w:cs="Arial"/>
          <w:color w:val="000000"/>
          <w:sz w:val="22"/>
          <w:szCs w:val="22"/>
        </w:rPr>
        <w:t xml:space="preserve">Suppleant </w:t>
      </w:r>
      <w:r>
        <w:rPr>
          <w:rFonts w:ascii="Arial" w:hAnsi="Arial" w:cs="Arial"/>
          <w:color w:val="000000"/>
          <w:sz w:val="22"/>
          <w:szCs w:val="22"/>
        </w:rPr>
        <w:tab/>
        <w:t>vald till 2023</w:t>
      </w:r>
    </w:p>
    <w:p w14:paraId="03A85D14" w14:textId="77777777" w:rsidR="006D5F8C" w:rsidRPr="008A14FB" w:rsidRDefault="006D5F8C" w:rsidP="008A14FB">
      <w:pPr>
        <w:widowControl w:val="0"/>
        <w:tabs>
          <w:tab w:val="left" w:pos="2835"/>
          <w:tab w:val="left" w:pos="4253"/>
          <w:tab w:val="left" w:pos="6237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BD26C1" w14:textId="77777777" w:rsidR="00C36D2B" w:rsidRPr="00001E02" w:rsidRDefault="00C36D2B" w:rsidP="00C36D2B">
      <w:pPr>
        <w:widowControl w:val="0"/>
        <w:tabs>
          <w:tab w:val="left" w:pos="5102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01E02">
        <w:rPr>
          <w:rFonts w:ascii="Arial" w:hAnsi="Arial" w:cs="Arial"/>
          <w:color w:val="000000"/>
          <w:sz w:val="22"/>
          <w:szCs w:val="22"/>
        </w:rPr>
        <w:t>Föreningens firma tecknas, förutom av styrelsen, av styrelsens ledamöter, två i förening.</w:t>
      </w:r>
    </w:p>
    <w:p w14:paraId="65846CD6" w14:textId="556DB56C" w:rsidR="00C36D2B" w:rsidRPr="00001E02" w:rsidRDefault="00C36D2B" w:rsidP="00C36D2B">
      <w:pPr>
        <w:widowControl w:val="0"/>
        <w:tabs>
          <w:tab w:val="left" w:pos="5102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</w:rPr>
        <w:t xml:space="preserve">Styrelsen har under året hållit </w:t>
      </w:r>
      <w:r w:rsidR="00913997">
        <w:rPr>
          <w:rFonts w:ascii="Arial" w:hAnsi="Arial" w:cs="Arial"/>
          <w:color w:val="000000"/>
          <w:sz w:val="22"/>
          <w:szCs w:val="22"/>
        </w:rPr>
        <w:t>6</w:t>
      </w:r>
      <w:r w:rsidRPr="00001E02">
        <w:rPr>
          <w:rFonts w:ascii="Arial" w:hAnsi="Arial" w:cs="Arial"/>
          <w:color w:val="000000"/>
          <w:sz w:val="22"/>
          <w:szCs w:val="22"/>
        </w:rPr>
        <w:t xml:space="preserve"> (</w:t>
      </w:r>
      <w:r w:rsidR="003C16CE">
        <w:rPr>
          <w:rFonts w:ascii="Arial" w:hAnsi="Arial" w:cs="Arial"/>
          <w:color w:val="000000"/>
          <w:sz w:val="22"/>
          <w:szCs w:val="22"/>
        </w:rPr>
        <w:t>6</w:t>
      </w:r>
      <w:r w:rsidRPr="00001E02">
        <w:rPr>
          <w:rFonts w:ascii="Arial" w:hAnsi="Arial" w:cs="Arial"/>
          <w:color w:val="000000"/>
          <w:sz w:val="22"/>
          <w:szCs w:val="22"/>
        </w:rPr>
        <w:t xml:space="preserve">) protokollförda sammanträden. </w:t>
      </w:r>
    </w:p>
    <w:p w14:paraId="24504CD3" w14:textId="77777777" w:rsidR="00147520" w:rsidRDefault="00147520" w:rsidP="00C36D2B">
      <w:pPr>
        <w:widowControl w:val="0"/>
        <w:tabs>
          <w:tab w:val="left" w:pos="5102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9FF087" w14:textId="77777777" w:rsidR="00C36D2B" w:rsidRPr="00001E02" w:rsidRDefault="00147520" w:rsidP="00C36D2B">
      <w:pPr>
        <w:widowControl w:val="0"/>
        <w:tabs>
          <w:tab w:val="left" w:pos="5102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="00C36D2B" w:rsidRPr="00001E02">
        <w:rPr>
          <w:rFonts w:ascii="Arial" w:hAnsi="Arial" w:cs="Arial"/>
          <w:b/>
          <w:bCs/>
          <w:color w:val="000000"/>
          <w:sz w:val="22"/>
          <w:szCs w:val="22"/>
        </w:rPr>
        <w:t>evisor</w:t>
      </w:r>
      <w:r w:rsidR="00C36D2B">
        <w:rPr>
          <w:rFonts w:ascii="Arial" w:hAnsi="Arial" w:cs="Arial"/>
          <w:b/>
          <w:bCs/>
          <w:color w:val="000000"/>
          <w:sz w:val="22"/>
          <w:szCs w:val="22"/>
        </w:rPr>
        <w:t>er</w:t>
      </w:r>
    </w:p>
    <w:p w14:paraId="0DDB3586" w14:textId="77777777" w:rsidR="00C36D2B" w:rsidRDefault="008B66B0" w:rsidP="00DB600E">
      <w:pPr>
        <w:widowControl w:val="0"/>
        <w:tabs>
          <w:tab w:val="left" w:pos="5102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Fredrik Jonasson</w:t>
      </w:r>
      <w:r w:rsidR="008F72CD">
        <w:rPr>
          <w:rFonts w:ascii="Arial" w:hAnsi="Arial" w:cs="Arial"/>
          <w:color w:val="000000"/>
          <w:sz w:val="22"/>
          <w:szCs w:val="22"/>
        </w:rPr>
        <w:tab/>
        <w:t>Huvudansvarig</w:t>
      </w:r>
    </w:p>
    <w:p w14:paraId="2DA11E49" w14:textId="77777777" w:rsidR="00C36D2B" w:rsidRPr="00001E02" w:rsidRDefault="00B12422" w:rsidP="00C36D2B">
      <w:pPr>
        <w:widowControl w:val="0"/>
        <w:tabs>
          <w:tab w:val="left" w:pos="5102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Eric Esbjörnsson</w:t>
      </w:r>
      <w:r w:rsidR="008F72CD">
        <w:rPr>
          <w:rFonts w:ascii="Arial" w:hAnsi="Arial" w:cs="Arial"/>
          <w:color w:val="000000"/>
          <w:sz w:val="22"/>
          <w:szCs w:val="22"/>
        </w:rPr>
        <w:tab/>
        <w:t>Suppleant</w:t>
      </w:r>
    </w:p>
    <w:p w14:paraId="1913B0BC" w14:textId="77777777" w:rsidR="000E7441" w:rsidRDefault="000E7441" w:rsidP="00C36D2B">
      <w:pPr>
        <w:widowControl w:val="0"/>
        <w:tabs>
          <w:tab w:val="left" w:pos="5102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C67DAD" w14:textId="77777777" w:rsidR="004C26FF" w:rsidRDefault="004C26FF" w:rsidP="00C36D2B">
      <w:pPr>
        <w:widowControl w:val="0"/>
        <w:tabs>
          <w:tab w:val="left" w:pos="5102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6FEA73" w14:textId="47D0251F" w:rsidR="00C36D2B" w:rsidRPr="00001E02" w:rsidRDefault="00C36D2B" w:rsidP="00C36D2B">
      <w:pPr>
        <w:widowControl w:val="0"/>
        <w:tabs>
          <w:tab w:val="left" w:pos="5102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>Valberedning</w:t>
      </w:r>
    </w:p>
    <w:p w14:paraId="17820290" w14:textId="77777777" w:rsidR="008121BF" w:rsidRDefault="008B66B0" w:rsidP="008121BF">
      <w:pPr>
        <w:widowControl w:val="0"/>
        <w:tabs>
          <w:tab w:val="left" w:pos="3968"/>
          <w:tab w:val="left" w:pos="5103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Jan Hallgren</w:t>
      </w:r>
      <w:r w:rsidR="008121BF">
        <w:rPr>
          <w:rFonts w:ascii="Arial" w:hAnsi="Arial" w:cs="Arial"/>
          <w:color w:val="000000"/>
          <w:sz w:val="22"/>
          <w:szCs w:val="22"/>
        </w:rPr>
        <w:tab/>
      </w:r>
      <w:r w:rsidR="008121BF">
        <w:rPr>
          <w:rFonts w:ascii="Arial" w:hAnsi="Arial" w:cs="Arial"/>
          <w:color w:val="000000"/>
          <w:sz w:val="22"/>
          <w:szCs w:val="22"/>
        </w:rPr>
        <w:tab/>
        <w:t xml:space="preserve">Sammankallande </w:t>
      </w:r>
    </w:p>
    <w:p w14:paraId="71A91E68" w14:textId="77777777" w:rsidR="008121BF" w:rsidRDefault="008B66B0" w:rsidP="00DB600E">
      <w:pPr>
        <w:widowControl w:val="0"/>
        <w:tabs>
          <w:tab w:val="left" w:pos="3968"/>
          <w:tab w:val="left" w:pos="5103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Bengt Arkler</w:t>
      </w:r>
    </w:p>
    <w:p w14:paraId="000082A8" w14:textId="77777777" w:rsidR="007022C9" w:rsidRDefault="007022C9" w:rsidP="00DB600E">
      <w:pPr>
        <w:widowControl w:val="0"/>
        <w:tabs>
          <w:tab w:val="left" w:pos="3968"/>
          <w:tab w:val="left" w:pos="5103"/>
          <w:tab w:val="left" w:pos="680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EA118B6" w14:textId="77777777" w:rsidR="00890115" w:rsidRDefault="00890115" w:rsidP="00C36D2B">
      <w:pPr>
        <w:widowControl w:val="0"/>
        <w:tabs>
          <w:tab w:val="left" w:pos="5102"/>
          <w:tab w:val="left" w:pos="680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3DC200" w14:textId="77777777" w:rsidR="00C36D2B" w:rsidRPr="00001E02" w:rsidRDefault="00890115" w:rsidP="00C36D2B">
      <w:pPr>
        <w:widowControl w:val="0"/>
        <w:tabs>
          <w:tab w:val="left" w:pos="5102"/>
          <w:tab w:val="left" w:pos="680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</w:t>
      </w:r>
      <w:r w:rsidR="00C36D2B" w:rsidRPr="00001E02">
        <w:rPr>
          <w:rFonts w:ascii="Arial" w:hAnsi="Arial" w:cs="Arial"/>
          <w:b/>
          <w:bCs/>
          <w:color w:val="000000"/>
          <w:sz w:val="22"/>
          <w:szCs w:val="22"/>
        </w:rPr>
        <w:t>öreningens stadgar</w:t>
      </w:r>
    </w:p>
    <w:p w14:paraId="5D48775B" w14:textId="497CD257" w:rsidR="00C36D2B" w:rsidRPr="00296072" w:rsidRDefault="00C36D2B" w:rsidP="00C36D2B">
      <w:pPr>
        <w:widowControl w:val="0"/>
        <w:autoSpaceDE w:val="0"/>
        <w:autoSpaceDN w:val="0"/>
        <w:adjustRightInd w:val="0"/>
        <w:ind w:right="4"/>
        <w:rPr>
          <w:rFonts w:ascii="Arial" w:hAnsi="Arial" w:cs="Arial"/>
          <w:sz w:val="22"/>
          <w:szCs w:val="22"/>
        </w:rPr>
      </w:pPr>
      <w:r w:rsidRPr="00296072">
        <w:rPr>
          <w:rFonts w:ascii="Arial" w:hAnsi="Arial" w:cs="Arial"/>
          <w:sz w:val="22"/>
          <w:szCs w:val="22"/>
        </w:rPr>
        <w:t xml:space="preserve">Föreningens gällande stadgar </w:t>
      </w:r>
      <w:r w:rsidR="00994CDA">
        <w:rPr>
          <w:rFonts w:ascii="Arial" w:hAnsi="Arial" w:cs="Arial"/>
          <w:sz w:val="22"/>
          <w:szCs w:val="22"/>
        </w:rPr>
        <w:t>registrerade</w:t>
      </w:r>
      <w:r w:rsidR="00083138">
        <w:rPr>
          <w:rFonts w:ascii="Arial" w:hAnsi="Arial" w:cs="Arial"/>
          <w:sz w:val="22"/>
          <w:szCs w:val="22"/>
        </w:rPr>
        <w:t>s</w:t>
      </w:r>
      <w:r w:rsidRPr="00296072">
        <w:rPr>
          <w:rFonts w:ascii="Arial" w:hAnsi="Arial" w:cs="Arial"/>
          <w:sz w:val="22"/>
          <w:szCs w:val="22"/>
        </w:rPr>
        <w:t xml:space="preserve"> hos </w:t>
      </w:r>
      <w:r w:rsidR="000532E4">
        <w:rPr>
          <w:rFonts w:ascii="Arial" w:hAnsi="Arial" w:cs="Arial"/>
          <w:sz w:val="22"/>
          <w:szCs w:val="22"/>
        </w:rPr>
        <w:t xml:space="preserve">Bolagsverket </w:t>
      </w:r>
      <w:r w:rsidR="00B12422">
        <w:rPr>
          <w:rFonts w:ascii="Arial" w:hAnsi="Arial" w:cs="Arial"/>
          <w:sz w:val="22"/>
          <w:szCs w:val="22"/>
        </w:rPr>
        <w:t>2018-05-07</w:t>
      </w:r>
      <w:r w:rsidR="006B7063">
        <w:rPr>
          <w:rFonts w:ascii="Arial" w:hAnsi="Arial" w:cs="Arial"/>
          <w:sz w:val="22"/>
          <w:szCs w:val="22"/>
        </w:rPr>
        <w:t>.</w:t>
      </w:r>
    </w:p>
    <w:p w14:paraId="4017B38D" w14:textId="77777777" w:rsidR="00C36D2B" w:rsidRPr="003A69F8" w:rsidRDefault="00C36D2B">
      <w:pPr>
        <w:widowControl w:val="0"/>
        <w:tabs>
          <w:tab w:val="right" w:pos="9070"/>
        </w:tabs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</w:rPr>
      </w:pPr>
    </w:p>
    <w:p w14:paraId="68500BBA" w14:textId="77777777" w:rsidR="00B60175" w:rsidRPr="00001E02" w:rsidRDefault="00B60175">
      <w:pPr>
        <w:widowControl w:val="0"/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</w:rPr>
      </w:pPr>
    </w:p>
    <w:p w14:paraId="39975755" w14:textId="34AB8DAA" w:rsidR="00B60175" w:rsidRPr="00001E02" w:rsidRDefault="00B60175">
      <w:pPr>
        <w:pStyle w:val="Rubrik1"/>
        <w:rPr>
          <w:rFonts w:ascii="Arial" w:hAnsi="Arial" w:cs="Arial"/>
          <w:sz w:val="28"/>
          <w:szCs w:val="28"/>
        </w:rPr>
      </w:pPr>
      <w:r w:rsidRPr="00001E02">
        <w:rPr>
          <w:rFonts w:ascii="Arial" w:hAnsi="Arial" w:cs="Arial"/>
          <w:sz w:val="28"/>
          <w:szCs w:val="28"/>
        </w:rPr>
        <w:t>Vinstdisposition</w:t>
      </w:r>
    </w:p>
    <w:p w14:paraId="7DFE3011" w14:textId="77777777" w:rsidR="00B60175" w:rsidRPr="00001E02" w:rsidRDefault="00B60175">
      <w:pPr>
        <w:rPr>
          <w:rFonts w:ascii="Arial" w:hAnsi="Arial" w:cs="Arial"/>
        </w:rPr>
      </w:pPr>
    </w:p>
    <w:p w14:paraId="1B86F45D" w14:textId="77777777" w:rsidR="00B60175" w:rsidRPr="00001E02" w:rsidRDefault="00B60175">
      <w:pPr>
        <w:widowControl w:val="0"/>
        <w:tabs>
          <w:tab w:val="right" w:pos="7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</w:rPr>
        <w:t>Till föreningsstämmans förfogande står följande vinstmedel:</w:t>
      </w:r>
    </w:p>
    <w:p w14:paraId="235954C0" w14:textId="77777777" w:rsidR="00B60175" w:rsidRPr="00001E02" w:rsidRDefault="00B60175">
      <w:pPr>
        <w:widowControl w:val="0"/>
        <w:tabs>
          <w:tab w:val="right" w:pos="737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5150FBC" w14:textId="004636B2" w:rsidR="00B60175" w:rsidRPr="00001E02" w:rsidRDefault="00B60175">
      <w:pPr>
        <w:widowControl w:val="0"/>
        <w:tabs>
          <w:tab w:val="right" w:pos="7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</w:rPr>
        <w:t>Balanserad vinst</w:t>
      </w:r>
      <w:r w:rsidR="000D0993">
        <w:rPr>
          <w:rFonts w:ascii="Arial" w:hAnsi="Arial" w:cs="Arial"/>
          <w:color w:val="000000"/>
          <w:sz w:val="22"/>
          <w:szCs w:val="22"/>
        </w:rPr>
        <w:tab/>
      </w:r>
      <w:r w:rsidR="00005FE7">
        <w:rPr>
          <w:rFonts w:ascii="Arial" w:hAnsi="Arial" w:cs="Arial"/>
          <w:color w:val="000000"/>
          <w:sz w:val="22"/>
          <w:szCs w:val="22"/>
        </w:rPr>
        <w:t>1</w:t>
      </w:r>
      <w:r w:rsidR="0035474F">
        <w:rPr>
          <w:rFonts w:ascii="Arial" w:hAnsi="Arial" w:cs="Arial"/>
          <w:color w:val="000000"/>
          <w:sz w:val="22"/>
          <w:szCs w:val="22"/>
        </w:rPr>
        <w:t> 608 076</w:t>
      </w:r>
      <w:r w:rsidR="008E0BB7">
        <w:rPr>
          <w:rFonts w:ascii="Arial" w:hAnsi="Arial" w:cs="Arial"/>
          <w:color w:val="000000"/>
          <w:sz w:val="22"/>
          <w:szCs w:val="22"/>
        </w:rPr>
        <w:t xml:space="preserve"> </w:t>
      </w:r>
      <w:r w:rsidR="008121BF">
        <w:rPr>
          <w:rFonts w:ascii="Arial" w:hAnsi="Arial" w:cs="Arial"/>
          <w:color w:val="000000"/>
          <w:sz w:val="22"/>
          <w:szCs w:val="22"/>
        </w:rPr>
        <w:t>kr</w:t>
      </w:r>
      <w:r w:rsidR="00FD5F7F">
        <w:rPr>
          <w:rFonts w:ascii="Arial" w:hAnsi="Arial" w:cs="Arial"/>
          <w:color w:val="000000"/>
          <w:sz w:val="22"/>
          <w:szCs w:val="22"/>
        </w:rPr>
        <w:tab/>
      </w:r>
      <w:r w:rsidR="00755D4A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</w:p>
    <w:p w14:paraId="04096BCD" w14:textId="7720F69F" w:rsidR="00025630" w:rsidRDefault="004C14C3">
      <w:pPr>
        <w:widowControl w:val="0"/>
        <w:tabs>
          <w:tab w:val="left" w:pos="566"/>
          <w:tab w:val="right" w:pos="7370"/>
        </w:tabs>
        <w:autoSpaceDE w:val="0"/>
        <w:autoSpaceDN w:val="0"/>
        <w:adjustRightInd w:val="0"/>
        <w:ind w:right="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Å</w:t>
      </w:r>
      <w:r w:rsidR="00B60175" w:rsidRPr="00001E02">
        <w:rPr>
          <w:rFonts w:ascii="Arial" w:hAnsi="Arial" w:cs="Arial"/>
          <w:color w:val="000000"/>
          <w:sz w:val="22"/>
          <w:szCs w:val="22"/>
        </w:rPr>
        <w:t>rets vinst</w:t>
      </w:r>
      <w:r w:rsidR="00514B09">
        <w:rPr>
          <w:rFonts w:ascii="Arial" w:hAnsi="Arial" w:cs="Arial"/>
          <w:color w:val="000000"/>
          <w:sz w:val="22"/>
          <w:szCs w:val="22"/>
        </w:rPr>
        <w:t xml:space="preserve"> </w:t>
      </w:r>
      <w:r w:rsidR="005F02AE">
        <w:rPr>
          <w:rFonts w:ascii="Arial" w:hAnsi="Arial" w:cs="Arial"/>
          <w:color w:val="000000"/>
          <w:sz w:val="22"/>
          <w:szCs w:val="22"/>
        </w:rPr>
        <w:tab/>
      </w:r>
      <w:r w:rsidR="0035474F">
        <w:rPr>
          <w:rFonts w:ascii="Arial" w:hAnsi="Arial" w:cs="Arial"/>
          <w:color w:val="000000"/>
          <w:sz w:val="22"/>
          <w:szCs w:val="22"/>
        </w:rPr>
        <w:t>129 419</w:t>
      </w:r>
      <w:r w:rsidR="005F02AE">
        <w:rPr>
          <w:rFonts w:ascii="Arial" w:hAnsi="Arial" w:cs="Arial"/>
          <w:color w:val="000000"/>
          <w:sz w:val="22"/>
          <w:szCs w:val="22"/>
        </w:rPr>
        <w:t xml:space="preserve"> </w:t>
      </w:r>
      <w:r w:rsidR="000213A4" w:rsidRPr="000213A4">
        <w:rPr>
          <w:rFonts w:ascii="Arial" w:hAnsi="Arial" w:cs="Arial"/>
          <w:color w:val="000000"/>
          <w:sz w:val="22"/>
          <w:szCs w:val="22"/>
        </w:rPr>
        <w:t>kr</w:t>
      </w:r>
    </w:p>
    <w:p w14:paraId="78795C67" w14:textId="77777777" w:rsidR="00025630" w:rsidRDefault="00025630">
      <w:pPr>
        <w:widowControl w:val="0"/>
        <w:tabs>
          <w:tab w:val="left" w:pos="566"/>
          <w:tab w:val="right" w:pos="7370"/>
        </w:tabs>
        <w:autoSpaceDE w:val="0"/>
        <w:autoSpaceDN w:val="0"/>
        <w:adjustRightInd w:val="0"/>
        <w:ind w:right="4"/>
        <w:rPr>
          <w:rFonts w:ascii="Arial" w:hAnsi="Arial" w:cs="Arial"/>
          <w:color w:val="000000"/>
          <w:sz w:val="22"/>
          <w:szCs w:val="22"/>
        </w:rPr>
      </w:pPr>
    </w:p>
    <w:p w14:paraId="62DADFD1" w14:textId="40BBC59C" w:rsidR="00B60175" w:rsidRPr="0019491B" w:rsidRDefault="00025630">
      <w:pPr>
        <w:widowControl w:val="0"/>
        <w:tabs>
          <w:tab w:val="left" w:pos="566"/>
          <w:tab w:val="right" w:pos="7370"/>
        </w:tabs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5F02AE" w:rsidRPr="0019491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9491B" w:rsidRPr="0019491B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35474F">
        <w:rPr>
          <w:rFonts w:ascii="Arial" w:hAnsi="Arial" w:cs="Arial"/>
          <w:b/>
          <w:bCs/>
          <w:color w:val="000000"/>
          <w:sz w:val="22"/>
          <w:szCs w:val="22"/>
        </w:rPr>
        <w:t> 737 495</w:t>
      </w:r>
      <w:r w:rsidR="005F02AE" w:rsidRPr="0019491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9491B">
        <w:rPr>
          <w:rFonts w:ascii="Arial" w:hAnsi="Arial" w:cs="Arial"/>
          <w:b/>
          <w:bCs/>
          <w:color w:val="000000"/>
          <w:sz w:val="22"/>
          <w:szCs w:val="22"/>
        </w:rPr>
        <w:t>kr</w:t>
      </w:r>
      <w:r w:rsidR="00B60175" w:rsidRPr="0019491B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01C92D45" w14:textId="77777777" w:rsidR="00B60175" w:rsidRPr="00001E02" w:rsidRDefault="00B60175">
      <w:pPr>
        <w:widowControl w:val="0"/>
        <w:tabs>
          <w:tab w:val="left" w:pos="566"/>
          <w:tab w:val="right" w:pos="7370"/>
        </w:tabs>
        <w:autoSpaceDE w:val="0"/>
        <w:autoSpaceDN w:val="0"/>
        <w:adjustRightInd w:val="0"/>
        <w:ind w:right="4"/>
        <w:rPr>
          <w:rFonts w:ascii="Arial" w:hAnsi="Arial" w:cs="Arial"/>
          <w:color w:val="000000"/>
          <w:sz w:val="22"/>
          <w:szCs w:val="22"/>
        </w:rPr>
      </w:pPr>
    </w:p>
    <w:p w14:paraId="1DDA6977" w14:textId="77777777" w:rsidR="00B60175" w:rsidRPr="00001E02" w:rsidRDefault="00B60175">
      <w:pPr>
        <w:widowControl w:val="0"/>
        <w:tabs>
          <w:tab w:val="left" w:pos="566"/>
          <w:tab w:val="right" w:pos="7370"/>
        </w:tabs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</w:rPr>
        <w:t>Styrelsen föreslår att vinstmedlen disponeras så att:</w:t>
      </w:r>
    </w:p>
    <w:p w14:paraId="5F0CB2F4" w14:textId="77777777" w:rsidR="00B60175" w:rsidRPr="00001E02" w:rsidRDefault="00B60175">
      <w:pPr>
        <w:widowControl w:val="0"/>
        <w:tabs>
          <w:tab w:val="left" w:pos="566"/>
          <w:tab w:val="right" w:pos="7370"/>
        </w:tabs>
        <w:autoSpaceDE w:val="0"/>
        <w:autoSpaceDN w:val="0"/>
        <w:adjustRightInd w:val="0"/>
        <w:ind w:right="4"/>
        <w:rPr>
          <w:rFonts w:ascii="Arial" w:hAnsi="Arial" w:cs="Arial"/>
          <w:color w:val="000000"/>
          <w:sz w:val="22"/>
          <w:szCs w:val="22"/>
        </w:rPr>
      </w:pPr>
    </w:p>
    <w:p w14:paraId="053A1861" w14:textId="77777777" w:rsidR="00B60175" w:rsidRPr="00001E02" w:rsidRDefault="00B60175">
      <w:pPr>
        <w:widowControl w:val="0"/>
        <w:tabs>
          <w:tab w:val="left" w:pos="566"/>
          <w:tab w:val="right" w:pos="7370"/>
        </w:tabs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</w:rPr>
        <w:t>till föreningens fond för yttre underhåll, i enlighet med stadgarna,</w:t>
      </w:r>
    </w:p>
    <w:p w14:paraId="20C5FDA2" w14:textId="06FD884B" w:rsidR="00AE6253" w:rsidRDefault="008F19D6">
      <w:pPr>
        <w:widowControl w:val="0"/>
        <w:tabs>
          <w:tab w:val="right" w:pos="737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Pr="00001E02">
        <w:rPr>
          <w:rFonts w:ascii="Arial" w:hAnsi="Arial" w:cs="Arial"/>
          <w:color w:val="000000"/>
          <w:sz w:val="22"/>
          <w:szCs w:val="22"/>
        </w:rPr>
        <w:t>eserveras</w:t>
      </w:r>
      <w:r w:rsidR="00DA7A93">
        <w:rPr>
          <w:rFonts w:ascii="Arial" w:hAnsi="Arial" w:cs="Arial"/>
          <w:color w:val="000000"/>
          <w:sz w:val="22"/>
          <w:szCs w:val="22"/>
        </w:rPr>
        <w:tab/>
      </w:r>
      <w:r w:rsidR="0035474F">
        <w:rPr>
          <w:rFonts w:ascii="Arial" w:hAnsi="Arial" w:cs="Arial"/>
          <w:color w:val="000000"/>
          <w:sz w:val="22"/>
          <w:szCs w:val="22"/>
        </w:rPr>
        <w:t>113 776</w:t>
      </w:r>
      <w:r w:rsidR="00C37F3D">
        <w:rPr>
          <w:rFonts w:ascii="Arial" w:hAnsi="Arial" w:cs="Arial"/>
          <w:color w:val="000000"/>
          <w:sz w:val="22"/>
          <w:szCs w:val="22"/>
        </w:rPr>
        <w:t xml:space="preserve"> </w:t>
      </w:r>
      <w:r w:rsidR="008121BF">
        <w:rPr>
          <w:rFonts w:ascii="Arial" w:hAnsi="Arial" w:cs="Arial"/>
          <w:color w:val="000000"/>
          <w:sz w:val="22"/>
          <w:szCs w:val="22"/>
        </w:rPr>
        <w:t>kr</w:t>
      </w:r>
      <w:r w:rsidR="000D0993">
        <w:rPr>
          <w:rFonts w:ascii="Arial" w:hAnsi="Arial" w:cs="Arial"/>
          <w:color w:val="000000"/>
          <w:sz w:val="22"/>
          <w:szCs w:val="22"/>
        </w:rPr>
        <w:tab/>
      </w:r>
    </w:p>
    <w:p w14:paraId="669FF2C3" w14:textId="77777777" w:rsidR="00B60175" w:rsidRPr="00001E02" w:rsidRDefault="00B60175">
      <w:pPr>
        <w:widowControl w:val="0"/>
        <w:tabs>
          <w:tab w:val="right" w:pos="7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</w:rPr>
        <w:tab/>
      </w:r>
    </w:p>
    <w:p w14:paraId="2131048C" w14:textId="24CBA048" w:rsidR="00AE6253" w:rsidRDefault="00B60175">
      <w:pPr>
        <w:widowControl w:val="0"/>
        <w:tabs>
          <w:tab w:val="right" w:pos="737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AE6253">
        <w:rPr>
          <w:rFonts w:ascii="Arial" w:hAnsi="Arial" w:cs="Arial"/>
          <w:color w:val="000000"/>
          <w:sz w:val="22"/>
          <w:szCs w:val="22"/>
        </w:rPr>
        <w:t>i ny räkning överförs</w:t>
      </w:r>
      <w:r w:rsidR="00D41150">
        <w:rPr>
          <w:rFonts w:ascii="Arial" w:hAnsi="Arial" w:cs="Arial"/>
          <w:color w:val="000000"/>
          <w:sz w:val="22"/>
          <w:szCs w:val="22"/>
        </w:rPr>
        <w:t xml:space="preserve"> </w:t>
      </w:r>
      <w:r w:rsidR="00D41150">
        <w:rPr>
          <w:rFonts w:ascii="Arial" w:hAnsi="Arial" w:cs="Arial"/>
          <w:color w:val="000000"/>
          <w:sz w:val="22"/>
          <w:szCs w:val="22"/>
        </w:rPr>
        <w:tab/>
      </w:r>
      <w:r w:rsidR="00483467">
        <w:rPr>
          <w:rFonts w:ascii="Arial" w:hAnsi="Arial" w:cs="Arial"/>
          <w:color w:val="000000"/>
          <w:sz w:val="22"/>
          <w:szCs w:val="22"/>
          <w:u w:val="single"/>
        </w:rPr>
        <w:t>1</w:t>
      </w:r>
      <w:r w:rsidR="0035474F">
        <w:rPr>
          <w:rFonts w:ascii="Arial" w:hAnsi="Arial" w:cs="Arial"/>
          <w:color w:val="000000"/>
          <w:sz w:val="22"/>
          <w:szCs w:val="22"/>
          <w:u w:val="single"/>
        </w:rPr>
        <w:t> 623 719 kr</w:t>
      </w:r>
    </w:p>
    <w:p w14:paraId="7088434D" w14:textId="77777777" w:rsidR="0036620C" w:rsidRDefault="0036620C">
      <w:pPr>
        <w:widowControl w:val="0"/>
        <w:tabs>
          <w:tab w:val="right" w:pos="737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68AD603" w14:textId="3B812B2A" w:rsidR="00025630" w:rsidRPr="00DC7336" w:rsidRDefault="00DC7336">
      <w:pPr>
        <w:widowControl w:val="0"/>
        <w:tabs>
          <w:tab w:val="right" w:pos="737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19491B">
        <w:rPr>
          <w:rFonts w:ascii="Arial" w:hAnsi="Arial" w:cs="Arial"/>
          <w:b/>
          <w:color w:val="000000"/>
          <w:sz w:val="22"/>
          <w:szCs w:val="22"/>
        </w:rPr>
        <w:t>1</w:t>
      </w:r>
      <w:r w:rsidR="0035474F">
        <w:rPr>
          <w:rFonts w:ascii="Arial" w:hAnsi="Arial" w:cs="Arial"/>
          <w:b/>
          <w:color w:val="000000"/>
          <w:sz w:val="22"/>
          <w:szCs w:val="22"/>
        </w:rPr>
        <w:t> 737 495</w:t>
      </w:r>
      <w:r w:rsidRPr="00DC733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25630" w:rsidRPr="00DC7336">
        <w:rPr>
          <w:rFonts w:ascii="Arial" w:hAnsi="Arial" w:cs="Arial"/>
          <w:b/>
          <w:color w:val="000000"/>
          <w:sz w:val="22"/>
          <w:szCs w:val="22"/>
        </w:rPr>
        <w:t>kr</w:t>
      </w:r>
    </w:p>
    <w:p w14:paraId="07410071" w14:textId="77777777" w:rsidR="00AE6253" w:rsidRDefault="00AE6253">
      <w:pPr>
        <w:widowControl w:val="0"/>
        <w:tabs>
          <w:tab w:val="right" w:pos="737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3BAB03D" w14:textId="77777777" w:rsidR="00B60175" w:rsidRPr="00001E02" w:rsidRDefault="00B60175">
      <w:pPr>
        <w:widowControl w:val="0"/>
        <w:tabs>
          <w:tab w:val="right" w:pos="7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</w:rPr>
        <w:tab/>
      </w:r>
    </w:p>
    <w:p w14:paraId="0C07EF0D" w14:textId="77777777" w:rsidR="00B60175" w:rsidRPr="00001E02" w:rsidRDefault="00B60175">
      <w:pPr>
        <w:widowControl w:val="0"/>
        <w:tabs>
          <w:tab w:val="right" w:pos="7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76A85DD" w14:textId="77777777" w:rsidR="00B60175" w:rsidRPr="00001E02" w:rsidRDefault="00B60175">
      <w:pPr>
        <w:widowControl w:val="0"/>
        <w:tabs>
          <w:tab w:val="right" w:pos="7370"/>
        </w:tabs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>Föreningens ekonomiska ställning</w:t>
      </w:r>
    </w:p>
    <w:p w14:paraId="3C9E3558" w14:textId="77777777" w:rsidR="00B60175" w:rsidRPr="00001E02" w:rsidRDefault="00B60175">
      <w:pPr>
        <w:widowControl w:val="0"/>
        <w:tabs>
          <w:tab w:val="right" w:pos="7370"/>
          <w:tab w:val="right" w:pos="9070"/>
        </w:tabs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</w:rPr>
        <w:t>Föreningens ekonomiska ställning i övrigt framgår av efterföljande resultat- och balansräkning med bokslutskommentarer.</w:t>
      </w:r>
    </w:p>
    <w:p w14:paraId="1C714471" w14:textId="3D8DEFCB" w:rsidR="00F70AAD" w:rsidRDefault="00B60175" w:rsidP="00972F11">
      <w:pPr>
        <w:widowControl w:val="0"/>
        <w:tabs>
          <w:tab w:val="left" w:pos="5103"/>
          <w:tab w:val="right" w:pos="7371"/>
          <w:tab w:val="right" w:pos="90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001E02">
        <w:rPr>
          <w:rFonts w:ascii="Arial" w:hAnsi="Arial" w:cs="Arial"/>
          <w:sz w:val="20"/>
          <w:szCs w:val="20"/>
        </w:rPr>
        <w:br w:type="page"/>
      </w:r>
      <w:r w:rsidR="00972F11" w:rsidRPr="00972F11">
        <w:rPr>
          <w:rFonts w:ascii="Arial" w:hAnsi="Arial" w:cs="Arial"/>
          <w:b/>
          <w:bCs/>
          <w:sz w:val="28"/>
          <w:szCs w:val="28"/>
        </w:rPr>
        <w:lastRenderedPageBreak/>
        <w:t>R</w:t>
      </w:r>
      <w:r w:rsidRPr="00001E02">
        <w:rPr>
          <w:rFonts w:ascii="Arial" w:hAnsi="Arial" w:cs="Arial"/>
          <w:b/>
          <w:bCs/>
          <w:color w:val="000000"/>
          <w:sz w:val="28"/>
          <w:szCs w:val="28"/>
        </w:rPr>
        <w:t>ESULTATRÄKNING</w:t>
      </w:r>
      <w:r w:rsidR="00972F11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>NOT</w:t>
      </w:r>
      <w:r w:rsidR="00972F1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B5D76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661CD3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707CE7">
        <w:rPr>
          <w:rFonts w:ascii="Arial" w:hAnsi="Arial" w:cs="Arial"/>
          <w:b/>
          <w:bCs/>
          <w:color w:val="000000"/>
          <w:sz w:val="22"/>
          <w:szCs w:val="22"/>
        </w:rPr>
        <w:t>-01-01</w:t>
      </w:r>
      <w:r w:rsidR="00707CE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661CD3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A32AFE">
        <w:rPr>
          <w:rFonts w:ascii="Arial" w:hAnsi="Arial" w:cs="Arial"/>
          <w:b/>
          <w:bCs/>
          <w:color w:val="000000"/>
          <w:sz w:val="22"/>
          <w:szCs w:val="22"/>
        </w:rPr>
        <w:t>-01-01</w:t>
      </w:r>
      <w:r w:rsidR="00A32AF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70AA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B5D76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661CD3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707CE7">
        <w:rPr>
          <w:rFonts w:ascii="Arial" w:hAnsi="Arial" w:cs="Arial"/>
          <w:b/>
          <w:bCs/>
          <w:color w:val="000000"/>
          <w:sz w:val="22"/>
          <w:szCs w:val="22"/>
        </w:rPr>
        <w:t>-12-31</w:t>
      </w:r>
      <w:r w:rsidR="00DD435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661CD3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A32AFE">
        <w:rPr>
          <w:rFonts w:ascii="Arial" w:hAnsi="Arial" w:cs="Arial"/>
          <w:b/>
          <w:bCs/>
          <w:color w:val="000000"/>
          <w:sz w:val="22"/>
          <w:szCs w:val="22"/>
        </w:rPr>
        <w:t>-12-31</w:t>
      </w:r>
      <w:r w:rsidR="001B704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1B704E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405B63DD" w14:textId="77777777" w:rsidR="00B60175" w:rsidRPr="00001E02" w:rsidRDefault="001B704E" w:rsidP="00972F11">
      <w:pPr>
        <w:widowControl w:val="0"/>
        <w:tabs>
          <w:tab w:val="left" w:pos="5103"/>
          <w:tab w:val="right" w:pos="7371"/>
          <w:tab w:val="right" w:pos="90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979D6">
        <w:rPr>
          <w:rFonts w:ascii="Arial" w:hAnsi="Arial" w:cs="Arial"/>
          <w:color w:val="000000"/>
          <w:sz w:val="22"/>
          <w:szCs w:val="22"/>
        </w:rPr>
        <w:tab/>
      </w:r>
      <w:r w:rsidR="00072033">
        <w:rPr>
          <w:rFonts w:ascii="Arial" w:hAnsi="Arial" w:cs="Arial"/>
          <w:color w:val="000000"/>
          <w:sz w:val="22"/>
          <w:szCs w:val="22"/>
        </w:rPr>
        <w:tab/>
      </w:r>
      <w:r w:rsidR="00473761">
        <w:rPr>
          <w:rFonts w:ascii="Arial" w:hAnsi="Arial" w:cs="Arial"/>
          <w:color w:val="000000"/>
          <w:sz w:val="22"/>
          <w:szCs w:val="22"/>
        </w:rPr>
        <w:tab/>
      </w:r>
      <w:r w:rsidR="00D979D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2B1BC869" w14:textId="77777777" w:rsidR="00B60175" w:rsidRPr="00001E02" w:rsidRDefault="00225160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="00B60175" w:rsidRPr="00001E02">
        <w:rPr>
          <w:rFonts w:ascii="Arial" w:hAnsi="Arial" w:cs="Arial"/>
          <w:b/>
          <w:bCs/>
          <w:color w:val="000000"/>
          <w:sz w:val="22"/>
          <w:szCs w:val="22"/>
        </w:rPr>
        <w:t>ntäkter</w:t>
      </w:r>
    </w:p>
    <w:p w14:paraId="63E42854" w14:textId="729B90BF" w:rsidR="00B60175" w:rsidRPr="00001E02" w:rsidRDefault="00B8473B" w:rsidP="00972F11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Å</w:t>
      </w:r>
      <w:r w:rsidR="00B60175" w:rsidRPr="00001E02">
        <w:rPr>
          <w:rFonts w:ascii="Arial" w:hAnsi="Arial" w:cs="Arial"/>
          <w:color w:val="000000"/>
          <w:sz w:val="22"/>
          <w:szCs w:val="22"/>
        </w:rPr>
        <w:t>rsavgifter bostäder</w:t>
      </w:r>
      <w:r w:rsidR="00B60175" w:rsidRPr="00001E02">
        <w:rPr>
          <w:rFonts w:ascii="Arial" w:hAnsi="Arial" w:cs="Arial"/>
          <w:color w:val="000000"/>
          <w:sz w:val="22"/>
          <w:szCs w:val="22"/>
        </w:rPr>
        <w:tab/>
      </w:r>
      <w:r w:rsidR="00707CE7">
        <w:rPr>
          <w:rFonts w:ascii="Arial" w:hAnsi="Arial" w:cs="Arial"/>
          <w:color w:val="000000"/>
          <w:sz w:val="22"/>
          <w:szCs w:val="22"/>
        </w:rPr>
        <w:tab/>
      </w:r>
      <w:r w:rsidR="00270146">
        <w:rPr>
          <w:rFonts w:ascii="Arial" w:hAnsi="Arial" w:cs="Arial"/>
          <w:color w:val="000000"/>
          <w:sz w:val="22"/>
          <w:szCs w:val="22"/>
        </w:rPr>
        <w:t>2 229 360</w:t>
      </w:r>
      <w:r w:rsidR="006F52B9">
        <w:rPr>
          <w:rFonts w:ascii="Arial" w:hAnsi="Arial" w:cs="Arial"/>
          <w:color w:val="000000"/>
          <w:sz w:val="22"/>
          <w:szCs w:val="22"/>
        </w:rPr>
        <w:tab/>
      </w:r>
      <w:r w:rsidR="00707CE7">
        <w:rPr>
          <w:rFonts w:ascii="Arial" w:hAnsi="Arial" w:cs="Arial"/>
          <w:color w:val="000000"/>
          <w:sz w:val="22"/>
          <w:szCs w:val="22"/>
        </w:rPr>
        <w:t>2 229 360</w:t>
      </w:r>
      <w:r w:rsidR="00B60175" w:rsidRPr="00001E02">
        <w:rPr>
          <w:rFonts w:ascii="Arial" w:hAnsi="Arial" w:cs="Arial"/>
          <w:color w:val="000000"/>
          <w:sz w:val="22"/>
          <w:szCs w:val="22"/>
        </w:rPr>
        <w:tab/>
      </w:r>
      <w:r w:rsidR="00B60175" w:rsidRPr="00001E02">
        <w:rPr>
          <w:rFonts w:ascii="Arial" w:hAnsi="Arial" w:cs="Arial"/>
          <w:color w:val="000000"/>
          <w:sz w:val="22"/>
          <w:szCs w:val="22"/>
        </w:rPr>
        <w:tab/>
      </w:r>
    </w:p>
    <w:p w14:paraId="42EC0398" w14:textId="5FCD2634" w:rsidR="007270C3" w:rsidRDefault="0075442A" w:rsidP="00EA22E7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left="851" w:right="-557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Hyres</w:t>
      </w:r>
      <w:r w:rsidR="00B60175" w:rsidRPr="00001E02">
        <w:rPr>
          <w:rFonts w:ascii="Arial" w:hAnsi="Arial" w:cs="Arial"/>
          <w:color w:val="000000"/>
          <w:sz w:val="22"/>
          <w:szCs w:val="22"/>
        </w:rPr>
        <w:t>avgifter garage, p-platser</w:t>
      </w:r>
      <w:r w:rsidR="00B60175" w:rsidRPr="00001E0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B60175" w:rsidRPr="00001E02">
        <w:rPr>
          <w:rFonts w:ascii="Arial" w:hAnsi="Arial" w:cs="Arial"/>
          <w:color w:val="000000"/>
          <w:sz w:val="22"/>
          <w:szCs w:val="22"/>
        </w:rPr>
        <w:tab/>
      </w:r>
      <w:r w:rsidR="00270146">
        <w:rPr>
          <w:rFonts w:ascii="Arial" w:hAnsi="Arial" w:cs="Arial"/>
          <w:color w:val="000000"/>
          <w:sz w:val="22"/>
          <w:szCs w:val="22"/>
        </w:rPr>
        <w:t>123 368</w:t>
      </w:r>
      <w:r w:rsidR="006F52B9">
        <w:rPr>
          <w:rFonts w:ascii="Arial" w:hAnsi="Arial" w:cs="Arial"/>
          <w:color w:val="000000"/>
          <w:sz w:val="22"/>
          <w:szCs w:val="22"/>
        </w:rPr>
        <w:tab/>
      </w:r>
      <w:r w:rsidR="004B5D76">
        <w:rPr>
          <w:rFonts w:ascii="Arial" w:hAnsi="Arial" w:cs="Arial"/>
          <w:color w:val="000000"/>
          <w:sz w:val="22"/>
          <w:szCs w:val="22"/>
        </w:rPr>
        <w:t>122 368</w:t>
      </w:r>
      <w:r w:rsidR="00707CE7">
        <w:rPr>
          <w:rFonts w:ascii="Arial" w:hAnsi="Arial" w:cs="Arial"/>
          <w:color w:val="000000"/>
          <w:sz w:val="22"/>
          <w:szCs w:val="22"/>
        </w:rPr>
        <w:tab/>
      </w:r>
      <w:r w:rsidR="0036620C">
        <w:rPr>
          <w:rFonts w:ascii="Arial" w:hAnsi="Arial" w:cs="Arial"/>
          <w:color w:val="000000"/>
          <w:sz w:val="22"/>
          <w:szCs w:val="22"/>
        </w:rPr>
        <w:tab/>
      </w:r>
    </w:p>
    <w:p w14:paraId="7352B954" w14:textId="29D8C626" w:rsidR="00E5763C" w:rsidRPr="00001E02" w:rsidRDefault="007270C3" w:rsidP="00DD4356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left="851" w:right="-557" w:hanging="8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El-distribution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270146">
        <w:rPr>
          <w:rFonts w:ascii="Arial" w:hAnsi="Arial" w:cs="Arial"/>
          <w:color w:val="000000"/>
          <w:sz w:val="22"/>
          <w:szCs w:val="22"/>
        </w:rPr>
        <w:t>7 863</w:t>
      </w:r>
      <w:r w:rsidR="004B5D76">
        <w:rPr>
          <w:rFonts w:ascii="Arial" w:hAnsi="Arial" w:cs="Arial"/>
          <w:color w:val="000000"/>
          <w:sz w:val="22"/>
          <w:szCs w:val="22"/>
        </w:rPr>
        <w:tab/>
      </w:r>
      <w:r w:rsidR="006F52B9">
        <w:rPr>
          <w:rFonts w:ascii="Arial" w:hAnsi="Arial" w:cs="Arial"/>
          <w:color w:val="000000"/>
          <w:sz w:val="22"/>
          <w:szCs w:val="22"/>
        </w:rPr>
        <w:t>5 900</w:t>
      </w:r>
      <w:r w:rsidR="00072033">
        <w:rPr>
          <w:rFonts w:ascii="Arial" w:hAnsi="Arial" w:cs="Arial"/>
          <w:color w:val="000000"/>
          <w:sz w:val="22"/>
          <w:szCs w:val="22"/>
        </w:rPr>
        <w:tab/>
      </w:r>
      <w:r w:rsidR="00B60175" w:rsidRPr="00001E02">
        <w:rPr>
          <w:rFonts w:ascii="Arial" w:hAnsi="Arial" w:cs="Arial"/>
          <w:color w:val="000000"/>
          <w:sz w:val="22"/>
          <w:szCs w:val="22"/>
        </w:rPr>
        <w:tab/>
      </w:r>
    </w:p>
    <w:p w14:paraId="479CC6EC" w14:textId="7943CA0E" w:rsidR="008C6BAD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2"/>
          <w:szCs w:val="22"/>
        </w:rPr>
      </w:pPr>
      <w:r w:rsidRPr="00001E02">
        <w:rPr>
          <w:rFonts w:ascii="Arial" w:hAnsi="Arial" w:cs="Arial"/>
          <w:color w:val="000000"/>
          <w:sz w:val="22"/>
          <w:szCs w:val="22"/>
        </w:rPr>
        <w:t>Övriga intäkter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="00270146">
        <w:rPr>
          <w:rFonts w:ascii="Arial" w:hAnsi="Arial" w:cs="Arial"/>
          <w:color w:val="000000"/>
          <w:sz w:val="22"/>
          <w:szCs w:val="22"/>
        </w:rPr>
        <w:t>11 576</w:t>
      </w:r>
      <w:r w:rsidR="004B5D76">
        <w:rPr>
          <w:rFonts w:ascii="Arial" w:hAnsi="Arial" w:cs="Arial"/>
          <w:color w:val="000000"/>
          <w:sz w:val="22"/>
          <w:szCs w:val="22"/>
        </w:rPr>
        <w:tab/>
      </w:r>
      <w:r w:rsidR="006F52B9">
        <w:rPr>
          <w:rFonts w:ascii="Arial" w:hAnsi="Arial" w:cs="Arial"/>
          <w:color w:val="000000"/>
          <w:sz w:val="22"/>
          <w:szCs w:val="22"/>
        </w:rPr>
        <w:t>7 916</w:t>
      </w:r>
      <w:r w:rsidR="00707CE7">
        <w:rPr>
          <w:rFonts w:ascii="Arial" w:hAnsi="Arial" w:cs="Arial"/>
          <w:color w:val="000000"/>
          <w:sz w:val="22"/>
          <w:szCs w:val="22"/>
        </w:rPr>
        <w:tab/>
      </w:r>
      <w:r w:rsidR="0036620C">
        <w:rPr>
          <w:rFonts w:ascii="Arial" w:hAnsi="Arial" w:cs="Arial"/>
          <w:color w:val="000000"/>
          <w:sz w:val="22"/>
          <w:szCs w:val="22"/>
        </w:rPr>
        <w:tab/>
      </w:r>
      <w:r w:rsidR="00072033">
        <w:rPr>
          <w:rFonts w:ascii="Arial" w:hAnsi="Arial" w:cs="Arial"/>
          <w:color w:val="000000"/>
          <w:sz w:val="22"/>
          <w:szCs w:val="22"/>
        </w:rPr>
        <w:tab/>
      </w:r>
      <w:r w:rsidR="00473761">
        <w:rPr>
          <w:rFonts w:ascii="Arial" w:hAnsi="Arial" w:cs="Arial"/>
          <w:color w:val="000000"/>
          <w:sz w:val="22"/>
          <w:szCs w:val="22"/>
        </w:rPr>
        <w:tab/>
      </w:r>
      <w:r w:rsidR="008C6BAD">
        <w:rPr>
          <w:rFonts w:ascii="Arial" w:hAnsi="Arial" w:cs="Arial"/>
          <w:color w:val="000000"/>
          <w:sz w:val="22"/>
          <w:szCs w:val="22"/>
        </w:rPr>
        <w:tab/>
      </w:r>
    </w:p>
    <w:p w14:paraId="64882BDE" w14:textId="20467302" w:rsidR="008C6BAD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color w:val="000000"/>
          <w:sz w:val="22"/>
          <w:szCs w:val="22"/>
        </w:rPr>
      </w:pP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>Summa intäkter</w:t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270146">
        <w:rPr>
          <w:rFonts w:ascii="Arial" w:hAnsi="Arial" w:cs="Arial"/>
          <w:b/>
          <w:bCs/>
          <w:color w:val="000000"/>
          <w:sz w:val="22"/>
          <w:szCs w:val="22"/>
        </w:rPr>
        <w:t>2 372 167</w:t>
      </w:r>
      <w:r w:rsidR="004B5D7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07CE7">
        <w:rPr>
          <w:rFonts w:ascii="Arial" w:hAnsi="Arial" w:cs="Arial"/>
          <w:b/>
          <w:bCs/>
          <w:color w:val="000000"/>
          <w:sz w:val="22"/>
          <w:szCs w:val="22"/>
        </w:rPr>
        <w:t xml:space="preserve">2 365 </w:t>
      </w:r>
      <w:r w:rsidR="006F52B9">
        <w:rPr>
          <w:rFonts w:ascii="Arial" w:hAnsi="Arial" w:cs="Arial"/>
          <w:b/>
          <w:bCs/>
          <w:color w:val="000000"/>
          <w:sz w:val="22"/>
          <w:szCs w:val="22"/>
        </w:rPr>
        <w:t>544</w:t>
      </w:r>
      <w:r w:rsidR="00707CE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36620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7203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36620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7376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92CFC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5707BF36" w14:textId="77777777" w:rsidR="00BA3866" w:rsidRDefault="00BA3866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F3F531B" w14:textId="77777777" w:rsidR="00B8473B" w:rsidRDefault="008F32CE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1B642082" w14:textId="77777777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color w:val="000000"/>
          <w:sz w:val="22"/>
          <w:szCs w:val="22"/>
        </w:rPr>
      </w:pP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>Kostnader för fastighetsförvaltning</w:t>
      </w:r>
    </w:p>
    <w:p w14:paraId="6B3FCBB4" w14:textId="57975AB8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</w:rPr>
        <w:t>Fastighetsskötsel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C6239B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="00314E84">
        <w:rPr>
          <w:rFonts w:ascii="Arial" w:hAnsi="Arial" w:cs="Arial"/>
          <w:color w:val="000000"/>
          <w:sz w:val="22"/>
          <w:szCs w:val="22"/>
        </w:rPr>
        <w:t>-</w:t>
      </w:r>
      <w:r w:rsidR="00824E20">
        <w:rPr>
          <w:rFonts w:ascii="Arial" w:hAnsi="Arial" w:cs="Arial"/>
          <w:color w:val="000000"/>
          <w:sz w:val="22"/>
          <w:szCs w:val="22"/>
        </w:rPr>
        <w:t>3</w:t>
      </w:r>
      <w:r w:rsidR="00266B2A">
        <w:rPr>
          <w:rFonts w:ascii="Arial" w:hAnsi="Arial" w:cs="Arial"/>
          <w:color w:val="000000"/>
          <w:sz w:val="22"/>
          <w:szCs w:val="22"/>
        </w:rPr>
        <w:t>4</w:t>
      </w:r>
      <w:r w:rsidR="00824E20">
        <w:rPr>
          <w:rFonts w:ascii="Arial" w:hAnsi="Arial" w:cs="Arial"/>
          <w:color w:val="000000"/>
          <w:sz w:val="22"/>
          <w:szCs w:val="22"/>
        </w:rPr>
        <w:t>1 767</w:t>
      </w:r>
      <w:r w:rsidR="00314E84">
        <w:rPr>
          <w:rFonts w:ascii="Arial" w:hAnsi="Arial" w:cs="Arial"/>
          <w:color w:val="000000"/>
          <w:sz w:val="22"/>
          <w:szCs w:val="22"/>
        </w:rPr>
        <w:tab/>
      </w:r>
      <w:r w:rsidR="00707CE7">
        <w:rPr>
          <w:rFonts w:ascii="Arial" w:hAnsi="Arial" w:cs="Arial"/>
          <w:color w:val="000000"/>
          <w:sz w:val="22"/>
          <w:szCs w:val="22"/>
        </w:rPr>
        <w:t>-</w:t>
      </w:r>
      <w:r w:rsidR="00824E20">
        <w:rPr>
          <w:rFonts w:ascii="Arial" w:hAnsi="Arial" w:cs="Arial"/>
          <w:color w:val="000000"/>
          <w:sz w:val="22"/>
          <w:szCs w:val="22"/>
        </w:rPr>
        <w:t>351 735</w:t>
      </w:r>
      <w:r w:rsidR="00A92CFC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</w:p>
    <w:p w14:paraId="0976A63D" w14:textId="2AD1B59D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</w:rPr>
        <w:t>Taxebundna kostnader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C6239B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="00314E84">
        <w:rPr>
          <w:rFonts w:ascii="Arial" w:hAnsi="Arial" w:cs="Arial"/>
          <w:color w:val="000000"/>
          <w:sz w:val="22"/>
          <w:szCs w:val="22"/>
        </w:rPr>
        <w:t>-</w:t>
      </w:r>
      <w:r w:rsidR="00824E20">
        <w:rPr>
          <w:rFonts w:ascii="Arial" w:hAnsi="Arial" w:cs="Arial"/>
          <w:color w:val="000000"/>
          <w:sz w:val="22"/>
          <w:szCs w:val="22"/>
        </w:rPr>
        <w:t>489 703</w:t>
      </w:r>
      <w:r w:rsidR="00314E84">
        <w:rPr>
          <w:rFonts w:ascii="Arial" w:hAnsi="Arial" w:cs="Arial"/>
          <w:color w:val="000000"/>
          <w:sz w:val="22"/>
          <w:szCs w:val="22"/>
        </w:rPr>
        <w:tab/>
        <w:t>-</w:t>
      </w:r>
      <w:r w:rsidR="00824E20">
        <w:rPr>
          <w:rFonts w:ascii="Arial" w:hAnsi="Arial" w:cs="Arial"/>
          <w:color w:val="000000"/>
          <w:sz w:val="22"/>
          <w:szCs w:val="22"/>
        </w:rPr>
        <w:t>430 841</w:t>
      </w:r>
      <w:r w:rsidR="00A92CFC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</w:p>
    <w:p w14:paraId="0A6B93AC" w14:textId="73F41C7C" w:rsidR="00DE56B4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2"/>
          <w:szCs w:val="22"/>
        </w:rPr>
      </w:pPr>
      <w:r w:rsidRPr="00001E02">
        <w:rPr>
          <w:rFonts w:ascii="Arial" w:hAnsi="Arial" w:cs="Arial"/>
          <w:color w:val="000000"/>
          <w:sz w:val="22"/>
          <w:szCs w:val="22"/>
        </w:rPr>
        <w:t xml:space="preserve">Fastighetsförsäkring 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="00314E84">
        <w:rPr>
          <w:rFonts w:ascii="Arial" w:hAnsi="Arial" w:cs="Arial"/>
          <w:color w:val="000000"/>
          <w:sz w:val="22"/>
          <w:szCs w:val="22"/>
        </w:rPr>
        <w:t>-</w:t>
      </w:r>
      <w:r w:rsidR="00506903">
        <w:rPr>
          <w:rFonts w:ascii="Arial" w:hAnsi="Arial" w:cs="Arial"/>
          <w:color w:val="000000"/>
          <w:sz w:val="22"/>
          <w:szCs w:val="22"/>
        </w:rPr>
        <w:t>39 794</w:t>
      </w:r>
      <w:r w:rsidR="00314E84">
        <w:rPr>
          <w:rFonts w:ascii="Arial" w:hAnsi="Arial" w:cs="Arial"/>
          <w:color w:val="000000"/>
          <w:sz w:val="22"/>
          <w:szCs w:val="22"/>
        </w:rPr>
        <w:tab/>
      </w:r>
      <w:r w:rsidR="00707CE7">
        <w:rPr>
          <w:rFonts w:ascii="Arial" w:hAnsi="Arial" w:cs="Arial"/>
          <w:color w:val="000000"/>
          <w:sz w:val="22"/>
          <w:szCs w:val="22"/>
        </w:rPr>
        <w:t>-37</w:t>
      </w:r>
      <w:r w:rsidR="00DE56B4">
        <w:rPr>
          <w:rFonts w:ascii="Arial" w:hAnsi="Arial" w:cs="Arial"/>
          <w:color w:val="000000"/>
          <w:sz w:val="22"/>
          <w:szCs w:val="22"/>
        </w:rPr>
        <w:t> </w:t>
      </w:r>
      <w:r w:rsidR="00506903">
        <w:rPr>
          <w:rFonts w:ascii="Arial" w:hAnsi="Arial" w:cs="Arial"/>
          <w:color w:val="000000"/>
          <w:sz w:val="22"/>
          <w:szCs w:val="22"/>
        </w:rPr>
        <w:t>239</w:t>
      </w:r>
    </w:p>
    <w:p w14:paraId="27D430BA" w14:textId="6C0D3F0C" w:rsidR="00B60175" w:rsidRPr="00001E02" w:rsidRDefault="00DE56B4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Bredband, tele</w:t>
      </w:r>
      <w:r w:rsidR="008F32CE">
        <w:rPr>
          <w:rFonts w:ascii="Arial" w:hAnsi="Arial" w:cs="Arial"/>
          <w:color w:val="000000"/>
          <w:sz w:val="22"/>
          <w:szCs w:val="22"/>
        </w:rPr>
        <w:tab/>
      </w:r>
      <w:r w:rsidR="00B60175" w:rsidRPr="00001E0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-63 643</w:t>
      </w:r>
      <w:r>
        <w:rPr>
          <w:rFonts w:ascii="Arial" w:hAnsi="Arial" w:cs="Arial"/>
          <w:color w:val="000000"/>
          <w:sz w:val="22"/>
          <w:szCs w:val="22"/>
        </w:rPr>
        <w:tab/>
        <w:t>-12 414</w:t>
      </w:r>
    </w:p>
    <w:p w14:paraId="125E1CC0" w14:textId="1A0ACC43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</w:rPr>
        <w:t>Kabel-TV</w:t>
      </w:r>
      <w:r w:rsidR="004D0639">
        <w:rPr>
          <w:rFonts w:ascii="Arial" w:hAnsi="Arial" w:cs="Arial"/>
          <w:color w:val="000000"/>
          <w:sz w:val="22"/>
          <w:szCs w:val="22"/>
        </w:rPr>
        <w:t xml:space="preserve"> Digital Bas</w:t>
      </w:r>
      <w:r w:rsidRPr="00001E0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="00314E84">
        <w:rPr>
          <w:rFonts w:ascii="Arial" w:hAnsi="Arial" w:cs="Arial"/>
          <w:color w:val="000000"/>
          <w:sz w:val="22"/>
          <w:szCs w:val="22"/>
        </w:rPr>
        <w:t>-</w:t>
      </w:r>
      <w:r w:rsidR="00506903">
        <w:rPr>
          <w:rFonts w:ascii="Arial" w:hAnsi="Arial" w:cs="Arial"/>
          <w:color w:val="000000"/>
          <w:sz w:val="22"/>
          <w:szCs w:val="22"/>
        </w:rPr>
        <w:t>56 441</w:t>
      </w:r>
      <w:r w:rsidR="00314E84">
        <w:rPr>
          <w:rFonts w:ascii="Arial" w:hAnsi="Arial" w:cs="Arial"/>
          <w:color w:val="000000"/>
          <w:sz w:val="22"/>
          <w:szCs w:val="22"/>
        </w:rPr>
        <w:tab/>
      </w:r>
      <w:r w:rsidR="00707CE7">
        <w:rPr>
          <w:rFonts w:ascii="Arial" w:hAnsi="Arial" w:cs="Arial"/>
          <w:color w:val="000000"/>
          <w:sz w:val="22"/>
          <w:szCs w:val="22"/>
        </w:rPr>
        <w:t>-</w:t>
      </w:r>
      <w:r w:rsidR="00506903">
        <w:rPr>
          <w:rFonts w:ascii="Arial" w:hAnsi="Arial" w:cs="Arial"/>
          <w:color w:val="000000"/>
          <w:sz w:val="22"/>
          <w:szCs w:val="22"/>
        </w:rPr>
        <w:t>61 649</w:t>
      </w:r>
      <w:r w:rsidR="00C05CCE">
        <w:rPr>
          <w:rFonts w:ascii="Arial" w:hAnsi="Arial" w:cs="Arial"/>
          <w:color w:val="000000"/>
          <w:sz w:val="22"/>
          <w:szCs w:val="22"/>
        </w:rPr>
        <w:tab/>
      </w:r>
      <w:r w:rsidR="008C6BAD">
        <w:rPr>
          <w:rFonts w:ascii="Arial" w:hAnsi="Arial" w:cs="Arial"/>
          <w:color w:val="000000"/>
          <w:sz w:val="22"/>
          <w:szCs w:val="22"/>
        </w:rPr>
        <w:tab/>
      </w:r>
    </w:p>
    <w:p w14:paraId="3F81A8AC" w14:textId="6239F575" w:rsidR="00B8473B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color w:val="000000"/>
          <w:sz w:val="22"/>
          <w:szCs w:val="22"/>
        </w:rPr>
      </w:pP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>Summa kostnader för fastighetsförvaltning</w:t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314E84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266B2A">
        <w:rPr>
          <w:rFonts w:ascii="Arial" w:hAnsi="Arial" w:cs="Arial"/>
          <w:b/>
          <w:bCs/>
          <w:color w:val="000000"/>
          <w:sz w:val="22"/>
          <w:szCs w:val="22"/>
        </w:rPr>
        <w:t>991 348</w:t>
      </w:r>
      <w:r w:rsidR="00314E8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07CE7">
        <w:rPr>
          <w:rFonts w:ascii="Arial" w:hAnsi="Arial" w:cs="Arial"/>
          <w:b/>
          <w:bCs/>
          <w:color w:val="000000"/>
          <w:sz w:val="22"/>
          <w:szCs w:val="22"/>
        </w:rPr>
        <w:t>-874 940</w:t>
      </w:r>
      <w:r w:rsidR="00707CE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36620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7203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05CC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92CF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05CCE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6C30ADCA" w14:textId="77777777" w:rsidR="00BA3866" w:rsidRDefault="00BA3866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2882063" w14:textId="77777777" w:rsidR="00B60175" w:rsidRPr="00001E02" w:rsidRDefault="00B8473B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Ö</w:t>
      </w:r>
      <w:r w:rsidR="00B60175" w:rsidRPr="00001E02">
        <w:rPr>
          <w:rFonts w:ascii="Arial" w:hAnsi="Arial" w:cs="Arial"/>
          <w:b/>
          <w:bCs/>
          <w:color w:val="000000"/>
          <w:sz w:val="22"/>
          <w:szCs w:val="22"/>
        </w:rPr>
        <w:t>vriga externa kostnader</w:t>
      </w:r>
    </w:p>
    <w:p w14:paraId="5B4F2F22" w14:textId="7D84354C" w:rsidR="005A6043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2"/>
          <w:szCs w:val="22"/>
        </w:rPr>
      </w:pPr>
      <w:r w:rsidRPr="00001E02">
        <w:rPr>
          <w:rFonts w:ascii="Arial" w:hAnsi="Arial" w:cs="Arial"/>
          <w:color w:val="000000"/>
          <w:sz w:val="22"/>
          <w:szCs w:val="22"/>
        </w:rPr>
        <w:t>Administrationskostnader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="00314E84">
        <w:rPr>
          <w:rFonts w:ascii="Arial" w:hAnsi="Arial" w:cs="Arial"/>
          <w:color w:val="000000"/>
          <w:sz w:val="22"/>
          <w:szCs w:val="22"/>
        </w:rPr>
        <w:t>-</w:t>
      </w:r>
      <w:r w:rsidR="003701F7">
        <w:rPr>
          <w:rFonts w:ascii="Arial" w:hAnsi="Arial" w:cs="Arial"/>
          <w:color w:val="000000"/>
          <w:sz w:val="22"/>
          <w:szCs w:val="22"/>
        </w:rPr>
        <w:t>2</w:t>
      </w:r>
      <w:r w:rsidR="00C526D7">
        <w:rPr>
          <w:rFonts w:ascii="Arial" w:hAnsi="Arial" w:cs="Arial"/>
          <w:color w:val="000000"/>
          <w:sz w:val="22"/>
          <w:szCs w:val="22"/>
        </w:rPr>
        <w:t>4 42</w:t>
      </w:r>
      <w:r w:rsidR="003701F7">
        <w:rPr>
          <w:rFonts w:ascii="Arial" w:hAnsi="Arial" w:cs="Arial"/>
          <w:color w:val="000000"/>
          <w:sz w:val="22"/>
          <w:szCs w:val="22"/>
        </w:rPr>
        <w:t>8</w:t>
      </w:r>
      <w:r w:rsidR="00314E84">
        <w:rPr>
          <w:rFonts w:ascii="Arial" w:hAnsi="Arial" w:cs="Arial"/>
          <w:color w:val="000000"/>
          <w:sz w:val="22"/>
          <w:szCs w:val="22"/>
        </w:rPr>
        <w:tab/>
      </w:r>
      <w:r w:rsidR="00707CE7">
        <w:rPr>
          <w:rFonts w:ascii="Arial" w:hAnsi="Arial" w:cs="Arial"/>
          <w:color w:val="000000"/>
          <w:sz w:val="22"/>
          <w:szCs w:val="22"/>
        </w:rPr>
        <w:t>-</w:t>
      </w:r>
      <w:r w:rsidR="00C526D7">
        <w:rPr>
          <w:rFonts w:ascii="Arial" w:hAnsi="Arial" w:cs="Arial"/>
          <w:color w:val="000000"/>
          <w:sz w:val="22"/>
          <w:szCs w:val="22"/>
        </w:rPr>
        <w:t>16 281</w:t>
      </w:r>
      <w:r w:rsidR="008F32CE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</w:p>
    <w:p w14:paraId="07D01BE6" w14:textId="123BFEF6" w:rsidR="00B60175" w:rsidRPr="00707CE7" w:rsidRDefault="005A6043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Styrelsearvoden inkl</w:t>
      </w:r>
      <w:r w:rsidR="00182DF2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sociala avgifter</w:t>
      </w:r>
      <w:r w:rsidR="00B60175" w:rsidRPr="00001E02">
        <w:rPr>
          <w:rFonts w:ascii="Arial" w:hAnsi="Arial" w:cs="Arial"/>
          <w:color w:val="000000"/>
          <w:sz w:val="22"/>
          <w:szCs w:val="22"/>
        </w:rPr>
        <w:tab/>
      </w:r>
      <w:r w:rsidR="00342320" w:rsidRPr="00C6239B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8C6BAD">
        <w:rPr>
          <w:rFonts w:ascii="Arial" w:hAnsi="Arial" w:cs="Arial"/>
          <w:color w:val="000000"/>
          <w:sz w:val="22"/>
          <w:szCs w:val="22"/>
        </w:rPr>
        <w:tab/>
      </w:r>
      <w:r w:rsidR="00314E84">
        <w:rPr>
          <w:rFonts w:ascii="Arial" w:hAnsi="Arial" w:cs="Arial"/>
          <w:color w:val="000000"/>
          <w:sz w:val="22"/>
          <w:szCs w:val="22"/>
        </w:rPr>
        <w:t>-5</w:t>
      </w:r>
      <w:r w:rsidR="00824E20">
        <w:rPr>
          <w:rFonts w:ascii="Arial" w:hAnsi="Arial" w:cs="Arial"/>
          <w:color w:val="000000"/>
          <w:sz w:val="22"/>
          <w:szCs w:val="22"/>
        </w:rPr>
        <w:t>6 550</w:t>
      </w:r>
      <w:r w:rsidR="00314E84">
        <w:rPr>
          <w:rFonts w:ascii="Arial" w:hAnsi="Arial" w:cs="Arial"/>
          <w:color w:val="000000"/>
          <w:sz w:val="22"/>
          <w:szCs w:val="22"/>
        </w:rPr>
        <w:tab/>
      </w:r>
      <w:r w:rsidR="00707CE7">
        <w:rPr>
          <w:rFonts w:ascii="Arial" w:hAnsi="Arial" w:cs="Arial"/>
          <w:color w:val="000000"/>
          <w:sz w:val="22"/>
          <w:szCs w:val="22"/>
        </w:rPr>
        <w:t>-</w:t>
      </w:r>
      <w:r w:rsidR="00824E20">
        <w:rPr>
          <w:rFonts w:ascii="Arial" w:hAnsi="Arial" w:cs="Arial"/>
          <w:color w:val="000000"/>
          <w:sz w:val="22"/>
          <w:szCs w:val="22"/>
        </w:rPr>
        <w:t>56 335</w:t>
      </w:r>
      <w:r w:rsidR="008F32CE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55CAF349" w14:textId="126F3771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</w:rPr>
        <w:t>Revisionsarvode</w:t>
      </w:r>
      <w:r w:rsidRPr="00001E0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8C6BAD">
        <w:rPr>
          <w:rFonts w:ascii="Arial" w:hAnsi="Arial" w:cs="Arial"/>
          <w:color w:val="000000"/>
          <w:sz w:val="22"/>
          <w:szCs w:val="22"/>
        </w:rPr>
        <w:tab/>
      </w:r>
      <w:r w:rsidR="00314E84">
        <w:rPr>
          <w:rFonts w:ascii="Arial" w:hAnsi="Arial" w:cs="Arial"/>
          <w:color w:val="000000"/>
          <w:sz w:val="22"/>
          <w:szCs w:val="22"/>
        </w:rPr>
        <w:t>-7 500</w:t>
      </w:r>
      <w:r w:rsidR="00314E84">
        <w:rPr>
          <w:rFonts w:ascii="Arial" w:hAnsi="Arial" w:cs="Arial"/>
          <w:color w:val="000000"/>
          <w:sz w:val="22"/>
          <w:szCs w:val="22"/>
        </w:rPr>
        <w:tab/>
      </w:r>
      <w:r w:rsidR="00707CE7">
        <w:rPr>
          <w:rFonts w:ascii="Arial" w:hAnsi="Arial" w:cs="Arial"/>
          <w:color w:val="000000"/>
          <w:sz w:val="22"/>
          <w:szCs w:val="22"/>
        </w:rPr>
        <w:t>-7</w:t>
      </w:r>
      <w:r w:rsidR="005E112A">
        <w:rPr>
          <w:rFonts w:ascii="Arial" w:hAnsi="Arial" w:cs="Arial"/>
          <w:color w:val="000000"/>
          <w:sz w:val="22"/>
          <w:szCs w:val="22"/>
        </w:rPr>
        <w:t xml:space="preserve"> </w:t>
      </w:r>
      <w:r w:rsidR="00707CE7">
        <w:rPr>
          <w:rFonts w:ascii="Arial" w:hAnsi="Arial" w:cs="Arial"/>
          <w:color w:val="000000"/>
          <w:sz w:val="22"/>
          <w:szCs w:val="22"/>
        </w:rPr>
        <w:t>500</w:t>
      </w:r>
      <w:r w:rsidR="00072033">
        <w:rPr>
          <w:rFonts w:ascii="Arial" w:hAnsi="Arial" w:cs="Arial"/>
          <w:color w:val="000000"/>
          <w:sz w:val="22"/>
          <w:szCs w:val="22"/>
        </w:rPr>
        <w:tab/>
      </w:r>
      <w:r w:rsidR="00A92CFC">
        <w:rPr>
          <w:rFonts w:ascii="Arial" w:hAnsi="Arial" w:cs="Arial"/>
          <w:color w:val="000000"/>
          <w:sz w:val="22"/>
          <w:szCs w:val="22"/>
        </w:rPr>
        <w:tab/>
      </w:r>
    </w:p>
    <w:p w14:paraId="65E42237" w14:textId="0A76EB3C" w:rsidR="00B60175" w:rsidRPr="00EC7E4A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2"/>
          <w:szCs w:val="22"/>
        </w:rPr>
      </w:pPr>
      <w:r w:rsidRPr="00001E02">
        <w:rPr>
          <w:rFonts w:ascii="Arial" w:hAnsi="Arial" w:cs="Arial"/>
          <w:color w:val="000000"/>
          <w:sz w:val="22"/>
          <w:szCs w:val="22"/>
        </w:rPr>
        <w:t>Arvode för ekonomisk förvaltning</w:t>
      </w:r>
      <w:r w:rsidRPr="00001E0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="00DE56B4">
        <w:rPr>
          <w:rFonts w:ascii="Arial" w:hAnsi="Arial" w:cs="Arial"/>
          <w:color w:val="000000"/>
          <w:sz w:val="22"/>
          <w:szCs w:val="22"/>
        </w:rPr>
        <w:t>-42 500</w:t>
      </w:r>
      <w:r w:rsidR="00314E84">
        <w:rPr>
          <w:rFonts w:ascii="Arial" w:hAnsi="Arial" w:cs="Arial"/>
          <w:color w:val="000000"/>
          <w:sz w:val="22"/>
          <w:szCs w:val="22"/>
        </w:rPr>
        <w:tab/>
      </w:r>
      <w:r w:rsidR="00DE56B4">
        <w:rPr>
          <w:rFonts w:ascii="Arial" w:hAnsi="Arial" w:cs="Arial"/>
          <w:color w:val="000000"/>
          <w:sz w:val="22"/>
          <w:szCs w:val="22"/>
        </w:rPr>
        <w:t>-40 250</w:t>
      </w:r>
      <w:r w:rsidR="00072033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</w:p>
    <w:p w14:paraId="7C018AFE" w14:textId="44919258" w:rsidR="00EA0BC5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color w:val="000000"/>
          <w:sz w:val="22"/>
          <w:szCs w:val="22"/>
        </w:rPr>
      </w:pP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>Summa övriga externa kostnader</w:t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314E84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E91AFC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3701F7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E91AFC">
        <w:rPr>
          <w:rFonts w:ascii="Arial" w:hAnsi="Arial" w:cs="Arial"/>
          <w:b/>
          <w:bCs/>
          <w:color w:val="000000"/>
          <w:sz w:val="22"/>
          <w:szCs w:val="22"/>
        </w:rPr>
        <w:t>0 97</w:t>
      </w:r>
      <w:r w:rsidR="003701F7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314E8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07CE7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E91AFC">
        <w:rPr>
          <w:rFonts w:ascii="Arial" w:hAnsi="Arial" w:cs="Arial"/>
          <w:b/>
          <w:bCs/>
          <w:color w:val="000000"/>
          <w:sz w:val="22"/>
          <w:szCs w:val="22"/>
        </w:rPr>
        <w:t>120 366</w:t>
      </w:r>
      <w:r w:rsidR="00707CE7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623E2B81" w14:textId="77777777" w:rsidR="00707CE7" w:rsidRDefault="00707CE7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17F02C" w14:textId="77777777" w:rsidR="00707CE7" w:rsidRDefault="00707CE7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2"/>
          <w:szCs w:val="22"/>
        </w:rPr>
      </w:pPr>
    </w:p>
    <w:p w14:paraId="5F658892" w14:textId="6C9BE28B" w:rsidR="00322FCE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2"/>
          <w:szCs w:val="22"/>
        </w:rPr>
      </w:pPr>
      <w:r w:rsidRPr="00001E02">
        <w:rPr>
          <w:rFonts w:ascii="Arial" w:hAnsi="Arial" w:cs="Arial"/>
          <w:color w:val="000000"/>
          <w:sz w:val="22"/>
          <w:szCs w:val="22"/>
        </w:rPr>
        <w:t>Avskrivning Fastigheter</w:t>
      </w:r>
      <w:r w:rsidR="00D9330A">
        <w:rPr>
          <w:rFonts w:ascii="Arial" w:hAnsi="Arial" w:cs="Arial"/>
          <w:color w:val="000000"/>
          <w:sz w:val="22"/>
          <w:szCs w:val="22"/>
        </w:rPr>
        <w:tab/>
      </w:r>
      <w:r w:rsidR="00641C0D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D9330A">
        <w:rPr>
          <w:rFonts w:ascii="Arial" w:hAnsi="Arial" w:cs="Arial"/>
          <w:color w:val="000000"/>
          <w:sz w:val="22"/>
          <w:szCs w:val="22"/>
        </w:rPr>
        <w:tab/>
      </w:r>
      <w:r w:rsidR="00EA22E7">
        <w:rPr>
          <w:rFonts w:ascii="Arial" w:hAnsi="Arial" w:cs="Arial"/>
          <w:color w:val="000000"/>
          <w:sz w:val="22"/>
          <w:szCs w:val="22"/>
        </w:rPr>
        <w:t>-</w:t>
      </w:r>
      <w:r w:rsidR="00642A52">
        <w:rPr>
          <w:rFonts w:ascii="Arial" w:hAnsi="Arial" w:cs="Arial"/>
          <w:color w:val="000000"/>
          <w:sz w:val="22"/>
          <w:szCs w:val="22"/>
        </w:rPr>
        <w:t>8</w:t>
      </w:r>
      <w:r w:rsidR="00707CE7">
        <w:rPr>
          <w:rFonts w:ascii="Arial" w:hAnsi="Arial" w:cs="Arial"/>
          <w:color w:val="000000"/>
          <w:sz w:val="22"/>
          <w:szCs w:val="22"/>
        </w:rPr>
        <w:t>00</w:t>
      </w:r>
      <w:r w:rsidR="00EC7E4A">
        <w:rPr>
          <w:rFonts w:ascii="Arial" w:hAnsi="Arial" w:cs="Arial"/>
          <w:color w:val="000000"/>
          <w:sz w:val="22"/>
          <w:szCs w:val="22"/>
        </w:rPr>
        <w:t> 000</w:t>
      </w:r>
      <w:r w:rsidR="00C05CCE">
        <w:rPr>
          <w:rFonts w:ascii="Arial" w:hAnsi="Arial" w:cs="Arial"/>
          <w:color w:val="000000"/>
          <w:sz w:val="22"/>
          <w:szCs w:val="22"/>
        </w:rPr>
        <w:tab/>
      </w:r>
      <w:r w:rsidR="00FC2EBB">
        <w:rPr>
          <w:rFonts w:ascii="Arial" w:hAnsi="Arial" w:cs="Arial"/>
          <w:color w:val="000000"/>
          <w:sz w:val="22"/>
          <w:szCs w:val="22"/>
        </w:rPr>
        <w:t>-</w:t>
      </w:r>
      <w:r w:rsidR="00707CE7">
        <w:rPr>
          <w:rFonts w:ascii="Arial" w:hAnsi="Arial" w:cs="Arial"/>
          <w:color w:val="000000"/>
          <w:sz w:val="22"/>
          <w:szCs w:val="22"/>
        </w:rPr>
        <w:t>8</w:t>
      </w:r>
      <w:r w:rsidR="00314E84">
        <w:rPr>
          <w:rFonts w:ascii="Arial" w:hAnsi="Arial" w:cs="Arial"/>
          <w:color w:val="000000"/>
          <w:sz w:val="22"/>
          <w:szCs w:val="22"/>
        </w:rPr>
        <w:t>00</w:t>
      </w:r>
      <w:r w:rsidR="00707CE7">
        <w:rPr>
          <w:rFonts w:ascii="Arial" w:hAnsi="Arial" w:cs="Arial"/>
          <w:color w:val="000000"/>
          <w:sz w:val="22"/>
          <w:szCs w:val="22"/>
        </w:rPr>
        <w:t xml:space="preserve"> 000</w:t>
      </w:r>
    </w:p>
    <w:p w14:paraId="553538E8" w14:textId="744250B4" w:rsidR="00D9330A" w:rsidRDefault="00D9330A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2"/>
          <w:szCs w:val="22"/>
        </w:rPr>
      </w:pPr>
      <w:r w:rsidRPr="00001E02">
        <w:rPr>
          <w:rFonts w:ascii="Arial" w:hAnsi="Arial" w:cs="Arial"/>
          <w:color w:val="000000"/>
          <w:sz w:val="22"/>
          <w:szCs w:val="22"/>
        </w:rPr>
        <w:t>Avskrivning</w:t>
      </w:r>
      <w:r>
        <w:rPr>
          <w:rFonts w:ascii="Arial" w:hAnsi="Arial" w:cs="Arial"/>
          <w:color w:val="000000"/>
          <w:sz w:val="22"/>
          <w:szCs w:val="22"/>
        </w:rPr>
        <w:t xml:space="preserve"> Solcellsanläggning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="00641C0D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-61 646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07CE7">
        <w:rPr>
          <w:rFonts w:ascii="Arial" w:hAnsi="Arial" w:cs="Arial"/>
          <w:color w:val="000000"/>
          <w:sz w:val="22"/>
          <w:szCs w:val="22"/>
        </w:rPr>
        <w:t>-61 646</w:t>
      </w:r>
    </w:p>
    <w:p w14:paraId="75D4FD63" w14:textId="7C8AF7FA" w:rsidR="00B807D7" w:rsidRPr="00B807D7" w:rsidRDefault="00B807D7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color w:val="000000"/>
          <w:sz w:val="22"/>
          <w:szCs w:val="22"/>
        </w:rPr>
      </w:pPr>
      <w:r w:rsidRPr="00B807D7">
        <w:rPr>
          <w:rFonts w:ascii="Arial" w:hAnsi="Arial" w:cs="Arial"/>
          <w:b/>
          <w:color w:val="000000"/>
          <w:sz w:val="22"/>
          <w:szCs w:val="22"/>
        </w:rPr>
        <w:t>Summa avskrivningar</w:t>
      </w:r>
      <w:r w:rsidRPr="00B807D7">
        <w:rPr>
          <w:rFonts w:ascii="Arial" w:hAnsi="Arial" w:cs="Arial"/>
          <w:b/>
          <w:color w:val="000000"/>
          <w:sz w:val="22"/>
          <w:szCs w:val="22"/>
        </w:rPr>
        <w:tab/>
      </w:r>
      <w:r w:rsidRPr="00B807D7">
        <w:rPr>
          <w:rFonts w:ascii="Arial" w:hAnsi="Arial" w:cs="Arial"/>
          <w:b/>
          <w:color w:val="000000"/>
          <w:sz w:val="22"/>
          <w:szCs w:val="22"/>
        </w:rPr>
        <w:tab/>
      </w:r>
      <w:r w:rsidR="007270C3">
        <w:rPr>
          <w:rFonts w:ascii="Arial" w:hAnsi="Arial" w:cs="Arial"/>
          <w:b/>
          <w:color w:val="000000"/>
          <w:sz w:val="22"/>
          <w:szCs w:val="22"/>
        </w:rPr>
        <w:t>-</w:t>
      </w:r>
      <w:r w:rsidR="00D9330A">
        <w:rPr>
          <w:rFonts w:ascii="Arial" w:hAnsi="Arial" w:cs="Arial"/>
          <w:b/>
          <w:color w:val="000000"/>
          <w:sz w:val="22"/>
          <w:szCs w:val="22"/>
        </w:rPr>
        <w:t>8</w:t>
      </w:r>
      <w:r w:rsidR="00707CE7">
        <w:rPr>
          <w:rFonts w:ascii="Arial" w:hAnsi="Arial" w:cs="Arial"/>
          <w:b/>
          <w:color w:val="000000"/>
          <w:sz w:val="22"/>
          <w:szCs w:val="22"/>
        </w:rPr>
        <w:t>61</w:t>
      </w:r>
      <w:r w:rsidR="00D9330A">
        <w:rPr>
          <w:rFonts w:ascii="Arial" w:hAnsi="Arial" w:cs="Arial"/>
          <w:b/>
          <w:color w:val="000000"/>
          <w:sz w:val="22"/>
          <w:szCs w:val="22"/>
        </w:rPr>
        <w:t xml:space="preserve"> 646</w:t>
      </w:r>
      <w:r w:rsidRPr="00B807D7">
        <w:rPr>
          <w:rFonts w:ascii="Arial" w:hAnsi="Arial" w:cs="Arial"/>
          <w:b/>
          <w:color w:val="000000"/>
          <w:sz w:val="22"/>
          <w:szCs w:val="22"/>
        </w:rPr>
        <w:tab/>
        <w:t>-</w:t>
      </w:r>
      <w:r w:rsidR="00707CE7">
        <w:rPr>
          <w:rFonts w:ascii="Arial" w:hAnsi="Arial" w:cs="Arial"/>
          <w:b/>
          <w:color w:val="000000"/>
          <w:sz w:val="22"/>
          <w:szCs w:val="22"/>
        </w:rPr>
        <w:t>8</w:t>
      </w:r>
      <w:r w:rsidR="00314E84">
        <w:rPr>
          <w:rFonts w:ascii="Arial" w:hAnsi="Arial" w:cs="Arial"/>
          <w:b/>
          <w:color w:val="000000"/>
          <w:sz w:val="22"/>
          <w:szCs w:val="22"/>
        </w:rPr>
        <w:t>61</w:t>
      </w:r>
      <w:r w:rsidR="00707CE7">
        <w:rPr>
          <w:rFonts w:ascii="Arial" w:hAnsi="Arial" w:cs="Arial"/>
          <w:b/>
          <w:color w:val="000000"/>
          <w:sz w:val="22"/>
          <w:szCs w:val="22"/>
        </w:rPr>
        <w:t xml:space="preserve"> 646</w:t>
      </w:r>
    </w:p>
    <w:p w14:paraId="0709A865" w14:textId="77777777" w:rsidR="00B8473B" w:rsidRPr="00EC7E4A" w:rsidRDefault="00A92CFC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8F32CE">
        <w:rPr>
          <w:rFonts w:ascii="Arial" w:hAnsi="Arial" w:cs="Arial"/>
          <w:color w:val="000000"/>
          <w:sz w:val="22"/>
          <w:szCs w:val="22"/>
        </w:rPr>
        <w:tab/>
      </w:r>
    </w:p>
    <w:p w14:paraId="188DCDB0" w14:textId="77777777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>RESULTAT FÖRE FINANSIELLA POSTER OCH</w:t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131885BF" w14:textId="4A82D2AA" w:rsidR="008C6BAD" w:rsidRDefault="00AF27A7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AVSÄ</w:t>
      </w:r>
      <w:r w:rsidR="00B60175" w:rsidRPr="00001E02">
        <w:rPr>
          <w:rFonts w:ascii="Arial" w:hAnsi="Arial" w:cs="Arial"/>
          <w:b/>
          <w:bCs/>
          <w:color w:val="000000"/>
          <w:sz w:val="22"/>
          <w:szCs w:val="22"/>
        </w:rPr>
        <w:t>TTNINGAR</w:t>
      </w:r>
      <w:r w:rsidR="00B60175"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60175"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3701F7">
        <w:rPr>
          <w:rFonts w:ascii="Arial" w:hAnsi="Arial" w:cs="Arial"/>
          <w:b/>
          <w:bCs/>
          <w:color w:val="000000"/>
          <w:sz w:val="22"/>
          <w:szCs w:val="22"/>
        </w:rPr>
        <w:t>388 194</w:t>
      </w:r>
      <w:r w:rsidR="00707CE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314E84">
        <w:rPr>
          <w:rFonts w:ascii="Arial" w:hAnsi="Arial" w:cs="Arial"/>
          <w:b/>
          <w:bCs/>
          <w:color w:val="000000"/>
          <w:sz w:val="22"/>
          <w:szCs w:val="22"/>
        </w:rPr>
        <w:t>497 078</w:t>
      </w:r>
      <w:r w:rsidR="0007203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05CC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7203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92CF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8F32CE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2ECFBBB1" w14:textId="77777777" w:rsidR="008C6BAD" w:rsidRDefault="008C6BAD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30E79F" w14:textId="52CEB076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>Resultat från finansiella investeringar</w:t>
      </w:r>
      <w:r w:rsidR="00AF6501">
        <w:rPr>
          <w:rFonts w:ascii="Arial" w:hAnsi="Arial" w:cs="Arial"/>
          <w:color w:val="000000"/>
          <w:sz w:val="22"/>
          <w:szCs w:val="22"/>
        </w:rPr>
        <w:tab/>
      </w:r>
      <w:r w:rsidR="00072033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</w:p>
    <w:p w14:paraId="6A25668E" w14:textId="26C8642A" w:rsidR="00314E84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2"/>
          <w:szCs w:val="22"/>
        </w:rPr>
      </w:pPr>
      <w:r w:rsidRPr="00001E02">
        <w:rPr>
          <w:rFonts w:ascii="Arial" w:hAnsi="Arial" w:cs="Arial"/>
          <w:color w:val="000000"/>
          <w:sz w:val="22"/>
          <w:szCs w:val="22"/>
        </w:rPr>
        <w:t>Räntekostnader för fastighetslån</w:t>
      </w:r>
      <w:r w:rsidRPr="00001E02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="00314E84">
        <w:rPr>
          <w:rFonts w:ascii="Arial" w:hAnsi="Arial" w:cs="Arial"/>
          <w:color w:val="000000"/>
          <w:sz w:val="22"/>
          <w:szCs w:val="22"/>
        </w:rPr>
        <w:t>-</w:t>
      </w:r>
      <w:r w:rsidR="00E91AFC">
        <w:rPr>
          <w:rFonts w:ascii="Arial" w:hAnsi="Arial" w:cs="Arial"/>
          <w:color w:val="000000"/>
          <w:sz w:val="22"/>
          <w:szCs w:val="22"/>
        </w:rPr>
        <w:t>258 764</w:t>
      </w:r>
      <w:r w:rsidR="00314E84">
        <w:rPr>
          <w:rFonts w:ascii="Arial" w:hAnsi="Arial" w:cs="Arial"/>
          <w:color w:val="000000"/>
          <w:sz w:val="22"/>
          <w:szCs w:val="22"/>
        </w:rPr>
        <w:tab/>
      </w:r>
      <w:r w:rsidR="00E9320C">
        <w:rPr>
          <w:rFonts w:ascii="Arial" w:hAnsi="Arial" w:cs="Arial"/>
          <w:color w:val="000000"/>
          <w:sz w:val="22"/>
          <w:szCs w:val="22"/>
        </w:rPr>
        <w:t>-</w:t>
      </w:r>
      <w:r w:rsidR="00E91AFC">
        <w:rPr>
          <w:rFonts w:ascii="Arial" w:hAnsi="Arial" w:cs="Arial"/>
          <w:color w:val="000000"/>
          <w:sz w:val="22"/>
          <w:szCs w:val="22"/>
        </w:rPr>
        <w:t>271 887</w:t>
      </w:r>
    </w:p>
    <w:p w14:paraId="0A735AB1" w14:textId="369791D9" w:rsidR="00B60175" w:rsidRPr="00D40181" w:rsidRDefault="00E9320C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="00D40181">
        <w:rPr>
          <w:rFonts w:ascii="Arial" w:hAnsi="Arial" w:cs="Arial"/>
          <w:color w:val="000000"/>
          <w:sz w:val="22"/>
          <w:szCs w:val="22"/>
        </w:rPr>
        <w:t>ä</w:t>
      </w:r>
      <w:r w:rsidR="000927F5">
        <w:rPr>
          <w:rFonts w:ascii="Arial" w:hAnsi="Arial" w:cs="Arial"/>
          <w:color w:val="000000"/>
          <w:sz w:val="22"/>
          <w:szCs w:val="22"/>
        </w:rPr>
        <w:t>ntekostnader skattekonto</w:t>
      </w:r>
      <w:r w:rsidR="000927F5">
        <w:rPr>
          <w:rFonts w:ascii="Arial" w:hAnsi="Arial" w:cs="Arial"/>
          <w:color w:val="000000"/>
          <w:sz w:val="22"/>
          <w:szCs w:val="22"/>
        </w:rPr>
        <w:tab/>
      </w:r>
      <w:r w:rsidR="000927F5">
        <w:rPr>
          <w:rFonts w:ascii="Arial" w:hAnsi="Arial" w:cs="Arial"/>
          <w:color w:val="000000"/>
          <w:sz w:val="22"/>
          <w:szCs w:val="22"/>
        </w:rPr>
        <w:tab/>
      </w:r>
      <w:r w:rsidR="00781438">
        <w:rPr>
          <w:rFonts w:ascii="Arial" w:hAnsi="Arial" w:cs="Arial"/>
          <w:color w:val="000000"/>
          <w:sz w:val="22"/>
          <w:szCs w:val="22"/>
        </w:rPr>
        <w:t>-</w:t>
      </w:r>
      <w:r w:rsidR="00E91AFC">
        <w:rPr>
          <w:rFonts w:ascii="Arial" w:hAnsi="Arial" w:cs="Arial"/>
          <w:color w:val="000000"/>
          <w:sz w:val="22"/>
          <w:szCs w:val="22"/>
        </w:rPr>
        <w:t>11</w:t>
      </w:r>
      <w:r w:rsidR="00AF6501">
        <w:rPr>
          <w:rFonts w:ascii="Arial" w:hAnsi="Arial" w:cs="Arial"/>
          <w:color w:val="000000"/>
          <w:sz w:val="22"/>
          <w:szCs w:val="22"/>
        </w:rPr>
        <w:tab/>
      </w:r>
      <w:r w:rsidR="00314E84">
        <w:rPr>
          <w:rFonts w:ascii="Arial" w:hAnsi="Arial" w:cs="Arial"/>
          <w:color w:val="000000"/>
          <w:sz w:val="22"/>
          <w:szCs w:val="22"/>
        </w:rPr>
        <w:t>-</w:t>
      </w:r>
      <w:r w:rsidR="00E91AFC">
        <w:rPr>
          <w:rFonts w:ascii="Arial" w:hAnsi="Arial" w:cs="Arial"/>
          <w:color w:val="000000"/>
          <w:sz w:val="22"/>
          <w:szCs w:val="22"/>
        </w:rPr>
        <w:t>3</w:t>
      </w:r>
      <w:r w:rsidR="007E5BAC">
        <w:rPr>
          <w:rFonts w:ascii="Arial" w:hAnsi="Arial" w:cs="Arial"/>
          <w:color w:val="000000"/>
          <w:sz w:val="22"/>
          <w:szCs w:val="22"/>
        </w:rPr>
        <w:tab/>
      </w:r>
      <w:r w:rsidR="00A92CFC">
        <w:rPr>
          <w:rFonts w:ascii="Arial" w:hAnsi="Arial" w:cs="Arial"/>
          <w:color w:val="000000"/>
          <w:sz w:val="22"/>
          <w:szCs w:val="22"/>
        </w:rPr>
        <w:tab/>
      </w:r>
    </w:p>
    <w:p w14:paraId="066AE3EA" w14:textId="05BBF159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>Summa resultat från finansiella investeringar</w:t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E9320C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FA78EF">
        <w:rPr>
          <w:rFonts w:ascii="Arial" w:hAnsi="Arial" w:cs="Arial"/>
          <w:b/>
          <w:bCs/>
          <w:color w:val="000000"/>
          <w:sz w:val="22"/>
          <w:szCs w:val="22"/>
        </w:rPr>
        <w:t>258 775</w:t>
      </w:r>
      <w:r w:rsidR="00E9320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270C3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E91AFC">
        <w:rPr>
          <w:rFonts w:ascii="Arial" w:hAnsi="Arial" w:cs="Arial"/>
          <w:b/>
          <w:bCs/>
          <w:color w:val="000000"/>
          <w:sz w:val="22"/>
          <w:szCs w:val="22"/>
        </w:rPr>
        <w:t>271 890</w:t>
      </w:r>
      <w:r w:rsidR="007270C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F65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7203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05CC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92CF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8F32CE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4DB6308B" w14:textId="77777777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0"/>
          <w:szCs w:val="20"/>
        </w:rPr>
      </w:pPr>
    </w:p>
    <w:p w14:paraId="61712899" w14:textId="44EC3F0F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>ÅRETS RESULTAT</w:t>
      </w:r>
      <w:r w:rsidR="00DD7D0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D7D0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A78EF">
        <w:rPr>
          <w:rFonts w:ascii="Arial" w:hAnsi="Arial" w:cs="Arial"/>
          <w:b/>
          <w:bCs/>
          <w:color w:val="000000"/>
          <w:sz w:val="22"/>
          <w:szCs w:val="22"/>
        </w:rPr>
        <w:t>129 419</w:t>
      </w:r>
      <w:r w:rsidR="00314E8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A78EF">
        <w:rPr>
          <w:rFonts w:ascii="Arial" w:hAnsi="Arial" w:cs="Arial"/>
          <w:b/>
          <w:bCs/>
          <w:color w:val="000000"/>
          <w:sz w:val="22"/>
          <w:szCs w:val="22"/>
        </w:rPr>
        <w:t>217 764</w:t>
      </w:r>
      <w:r w:rsidR="00E9320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F65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7203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05CC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92CF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4D2F6932" w14:textId="77777777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EE3876B" w14:textId="77777777" w:rsidR="00B60175" w:rsidRPr="00001E02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9CEEF0E" w14:textId="77777777" w:rsidR="00B60175" w:rsidRPr="00001E02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2B5EE76" w14:textId="665D6F1A" w:rsidR="00B60175" w:rsidRPr="00001E02" w:rsidRDefault="00B60175" w:rsidP="00972F11">
      <w:pPr>
        <w:widowControl w:val="0"/>
        <w:tabs>
          <w:tab w:val="left" w:pos="5103"/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sz w:val="20"/>
          <w:szCs w:val="20"/>
        </w:rPr>
        <w:br w:type="page"/>
      </w:r>
      <w:r w:rsidRPr="00001E02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BALANSRÄKNING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>NOT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="00D578B9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661CD3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D578B9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8C6BAD" w:rsidRPr="008C6BAD"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="00A20BCF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8C6BAD" w:rsidRPr="008C6BAD">
        <w:rPr>
          <w:rFonts w:ascii="Arial" w:hAnsi="Arial" w:cs="Arial"/>
          <w:b/>
          <w:bCs/>
          <w:color w:val="000000"/>
          <w:sz w:val="22"/>
          <w:szCs w:val="22"/>
        </w:rPr>
        <w:t>31</w:t>
      </w:r>
      <w:r w:rsidR="008C6BAD">
        <w:rPr>
          <w:rFonts w:ascii="Arial" w:hAnsi="Arial" w:cs="Arial"/>
          <w:color w:val="000000"/>
          <w:sz w:val="22"/>
          <w:szCs w:val="22"/>
        </w:rPr>
        <w:tab/>
      </w:r>
      <w:r w:rsidR="00661CD3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A20BCF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="00A20BCF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>31</w:t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</w:t>
      </w:r>
    </w:p>
    <w:p w14:paraId="588A00CE" w14:textId="77777777" w:rsidR="00B60175" w:rsidRPr="00001E02" w:rsidRDefault="00B60175" w:rsidP="00BA3866">
      <w:pPr>
        <w:widowControl w:val="0"/>
        <w:tabs>
          <w:tab w:val="left" w:pos="5102"/>
          <w:tab w:val="right" w:pos="7370"/>
          <w:tab w:val="right" w:pos="90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b/>
          <w:bCs/>
          <w:color w:val="000000"/>
        </w:rPr>
        <w:t>TILLGÅNGAR</w:t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414DB3CE" w14:textId="77777777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0"/>
          <w:szCs w:val="20"/>
        </w:rPr>
      </w:pPr>
    </w:p>
    <w:p w14:paraId="5CF7BEED" w14:textId="77777777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>Anläggningstillgångar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</w:p>
    <w:p w14:paraId="276462D1" w14:textId="77777777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2"/>
          <w:szCs w:val="22"/>
        </w:rPr>
      </w:pPr>
    </w:p>
    <w:p w14:paraId="512FA1CC" w14:textId="77777777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  <w:u w:val="single"/>
        </w:rPr>
        <w:t>Materiella anläggningstillgångar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</w:p>
    <w:p w14:paraId="2B5EFFF4" w14:textId="5CA4B342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</w:rPr>
        <w:t>Byggnader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="004F0CB2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="00335D6C">
        <w:rPr>
          <w:rFonts w:ascii="Arial" w:hAnsi="Arial" w:cs="Arial"/>
          <w:color w:val="000000"/>
          <w:sz w:val="22"/>
          <w:szCs w:val="22"/>
        </w:rPr>
        <w:t xml:space="preserve">20 </w:t>
      </w:r>
      <w:r w:rsidR="00A45E4C">
        <w:rPr>
          <w:rFonts w:ascii="Arial" w:hAnsi="Arial" w:cs="Arial"/>
          <w:color w:val="000000"/>
          <w:sz w:val="22"/>
          <w:szCs w:val="22"/>
        </w:rPr>
        <w:t>350</w:t>
      </w:r>
      <w:r w:rsidR="00322FCE">
        <w:rPr>
          <w:rFonts w:ascii="Arial" w:hAnsi="Arial" w:cs="Arial"/>
          <w:color w:val="000000"/>
          <w:sz w:val="22"/>
          <w:szCs w:val="22"/>
        </w:rPr>
        <w:t xml:space="preserve"> 000</w:t>
      </w:r>
      <w:r w:rsidR="00072033">
        <w:rPr>
          <w:rFonts w:ascii="Arial" w:hAnsi="Arial" w:cs="Arial"/>
          <w:color w:val="000000"/>
          <w:sz w:val="22"/>
          <w:szCs w:val="22"/>
        </w:rPr>
        <w:tab/>
      </w:r>
      <w:r w:rsidR="00D578B9">
        <w:rPr>
          <w:rFonts w:ascii="Arial" w:hAnsi="Arial" w:cs="Arial"/>
          <w:color w:val="000000"/>
          <w:sz w:val="22"/>
          <w:szCs w:val="22"/>
        </w:rPr>
        <w:t xml:space="preserve">21 </w:t>
      </w:r>
      <w:r w:rsidR="00FA78EF">
        <w:rPr>
          <w:rFonts w:ascii="Arial" w:hAnsi="Arial" w:cs="Arial"/>
          <w:color w:val="000000"/>
          <w:sz w:val="22"/>
          <w:szCs w:val="22"/>
        </w:rPr>
        <w:t>1</w:t>
      </w:r>
      <w:r w:rsidR="00D578B9">
        <w:rPr>
          <w:rFonts w:ascii="Arial" w:hAnsi="Arial" w:cs="Arial"/>
          <w:color w:val="000000"/>
          <w:sz w:val="22"/>
          <w:szCs w:val="22"/>
        </w:rPr>
        <w:t>50</w:t>
      </w:r>
      <w:r w:rsidR="003A2AD2">
        <w:rPr>
          <w:rFonts w:ascii="Arial" w:hAnsi="Arial" w:cs="Arial"/>
          <w:color w:val="000000"/>
          <w:sz w:val="22"/>
          <w:szCs w:val="22"/>
        </w:rPr>
        <w:t xml:space="preserve"> 000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</w:p>
    <w:p w14:paraId="768DFC3E" w14:textId="161D6E8C" w:rsidR="0004287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2"/>
          <w:szCs w:val="22"/>
        </w:rPr>
      </w:pPr>
      <w:r w:rsidRPr="00001E02">
        <w:rPr>
          <w:rFonts w:ascii="Arial" w:hAnsi="Arial" w:cs="Arial"/>
          <w:color w:val="000000"/>
          <w:sz w:val="22"/>
          <w:szCs w:val="22"/>
        </w:rPr>
        <w:t>Mark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="004F0CB2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="00B276BA">
        <w:rPr>
          <w:rFonts w:ascii="Arial" w:hAnsi="Arial" w:cs="Arial"/>
          <w:color w:val="000000"/>
          <w:sz w:val="22"/>
          <w:szCs w:val="22"/>
        </w:rPr>
        <w:t>3 900 000</w:t>
      </w:r>
      <w:r w:rsidR="00072033">
        <w:rPr>
          <w:rFonts w:ascii="Arial" w:hAnsi="Arial" w:cs="Arial"/>
          <w:color w:val="000000"/>
          <w:sz w:val="22"/>
          <w:szCs w:val="22"/>
        </w:rPr>
        <w:tab/>
      </w:r>
      <w:r w:rsidR="00EA22E7">
        <w:rPr>
          <w:rFonts w:ascii="Arial" w:hAnsi="Arial" w:cs="Arial"/>
          <w:color w:val="000000"/>
          <w:sz w:val="22"/>
          <w:szCs w:val="22"/>
        </w:rPr>
        <w:t>3 900</w:t>
      </w:r>
      <w:r w:rsidR="00042872">
        <w:rPr>
          <w:rFonts w:ascii="Arial" w:hAnsi="Arial" w:cs="Arial"/>
          <w:color w:val="000000"/>
          <w:sz w:val="22"/>
          <w:szCs w:val="22"/>
        </w:rPr>
        <w:t> </w:t>
      </w:r>
      <w:r w:rsidR="00EA22E7">
        <w:rPr>
          <w:rFonts w:ascii="Arial" w:hAnsi="Arial" w:cs="Arial"/>
          <w:color w:val="000000"/>
          <w:sz w:val="22"/>
          <w:szCs w:val="22"/>
        </w:rPr>
        <w:t>000</w:t>
      </w:r>
    </w:p>
    <w:p w14:paraId="4012D71A" w14:textId="7F0DECAB" w:rsidR="00B60175" w:rsidRPr="00001E02" w:rsidRDefault="00042872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Solcellsanläggning</w:t>
      </w:r>
      <w:r w:rsidR="00F55485">
        <w:rPr>
          <w:rFonts w:ascii="Arial" w:hAnsi="Arial" w:cs="Arial"/>
          <w:color w:val="000000"/>
          <w:sz w:val="22"/>
          <w:szCs w:val="22"/>
        </w:rPr>
        <w:tab/>
      </w:r>
      <w:r w:rsidR="004F0CB2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B60175" w:rsidRPr="00001E02">
        <w:rPr>
          <w:rFonts w:ascii="Arial" w:hAnsi="Arial" w:cs="Arial"/>
          <w:color w:val="000000"/>
          <w:sz w:val="22"/>
          <w:szCs w:val="22"/>
        </w:rPr>
        <w:tab/>
      </w:r>
      <w:r w:rsidR="00A45E4C">
        <w:rPr>
          <w:rFonts w:ascii="Arial" w:hAnsi="Arial" w:cs="Arial"/>
          <w:color w:val="000000"/>
          <w:sz w:val="22"/>
          <w:szCs w:val="22"/>
        </w:rPr>
        <w:t>334 117</w:t>
      </w:r>
      <w:r w:rsidR="005031D5">
        <w:rPr>
          <w:rFonts w:ascii="Arial" w:hAnsi="Arial" w:cs="Arial"/>
          <w:color w:val="000000"/>
          <w:sz w:val="22"/>
          <w:szCs w:val="22"/>
        </w:rPr>
        <w:tab/>
      </w:r>
      <w:r w:rsidR="00FA78EF">
        <w:rPr>
          <w:rFonts w:ascii="Arial" w:hAnsi="Arial" w:cs="Arial"/>
          <w:color w:val="000000"/>
          <w:sz w:val="22"/>
          <w:szCs w:val="22"/>
        </w:rPr>
        <w:t>395 763</w:t>
      </w:r>
      <w:r w:rsidR="00E07ED8">
        <w:rPr>
          <w:rFonts w:ascii="Arial" w:hAnsi="Arial" w:cs="Arial"/>
          <w:color w:val="000000"/>
          <w:sz w:val="22"/>
          <w:szCs w:val="22"/>
        </w:rPr>
        <w:tab/>
      </w:r>
      <w:r w:rsidR="005031D5">
        <w:rPr>
          <w:rFonts w:ascii="Arial" w:hAnsi="Arial" w:cs="Arial"/>
          <w:color w:val="000000"/>
          <w:sz w:val="22"/>
          <w:szCs w:val="22"/>
        </w:rPr>
        <w:tab/>
      </w:r>
    </w:p>
    <w:p w14:paraId="2DD2CE99" w14:textId="1618A8E5" w:rsidR="00B60175" w:rsidRPr="00001E02" w:rsidRDefault="004F0CB2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Inventarier</w:t>
      </w:r>
      <w:r w:rsidR="00B60175" w:rsidRPr="00001E0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B60175" w:rsidRPr="00001E02">
        <w:rPr>
          <w:rFonts w:ascii="Arial" w:hAnsi="Arial" w:cs="Arial"/>
          <w:color w:val="000000"/>
          <w:sz w:val="22"/>
          <w:szCs w:val="22"/>
        </w:rPr>
        <w:tab/>
      </w:r>
      <w:r w:rsidR="006401F5">
        <w:rPr>
          <w:rFonts w:ascii="Arial" w:hAnsi="Arial" w:cs="Arial"/>
          <w:color w:val="000000"/>
          <w:sz w:val="22"/>
          <w:szCs w:val="22"/>
        </w:rPr>
        <w:t xml:space="preserve"> </w:t>
      </w:r>
      <w:r w:rsidR="00B276BA">
        <w:rPr>
          <w:rFonts w:ascii="Arial" w:hAnsi="Arial" w:cs="Arial"/>
          <w:color w:val="000000"/>
          <w:sz w:val="22"/>
          <w:szCs w:val="22"/>
        </w:rPr>
        <w:t>0</w:t>
      </w:r>
      <w:r w:rsidR="00072033">
        <w:rPr>
          <w:rFonts w:ascii="Arial" w:hAnsi="Arial" w:cs="Arial"/>
          <w:color w:val="000000"/>
          <w:sz w:val="22"/>
          <w:szCs w:val="22"/>
        </w:rPr>
        <w:tab/>
      </w:r>
      <w:r w:rsidR="002B6CEA">
        <w:rPr>
          <w:rFonts w:ascii="Arial" w:hAnsi="Arial" w:cs="Arial"/>
          <w:color w:val="000000"/>
          <w:sz w:val="22"/>
          <w:szCs w:val="22"/>
        </w:rPr>
        <w:t>0</w:t>
      </w:r>
      <w:r w:rsidR="00F55485">
        <w:rPr>
          <w:rFonts w:ascii="Arial" w:hAnsi="Arial" w:cs="Arial"/>
          <w:color w:val="000000"/>
          <w:sz w:val="22"/>
          <w:szCs w:val="22"/>
        </w:rPr>
        <w:tab/>
      </w:r>
      <w:r w:rsidR="00B60175" w:rsidRPr="00001E02">
        <w:rPr>
          <w:rFonts w:ascii="Arial" w:hAnsi="Arial" w:cs="Arial"/>
          <w:color w:val="000000"/>
          <w:sz w:val="22"/>
          <w:szCs w:val="22"/>
        </w:rPr>
        <w:tab/>
      </w:r>
    </w:p>
    <w:p w14:paraId="0B4C885F" w14:textId="7806FEF7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>Summa materiella anläggningstillgångar</w:t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45E4C">
        <w:rPr>
          <w:rFonts w:ascii="Arial" w:hAnsi="Arial" w:cs="Arial"/>
          <w:b/>
          <w:bCs/>
          <w:color w:val="000000"/>
          <w:sz w:val="22"/>
          <w:szCs w:val="22"/>
        </w:rPr>
        <w:t>24 584 117</w:t>
      </w:r>
      <w:r w:rsidR="005031D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45E4C">
        <w:rPr>
          <w:rFonts w:ascii="Arial" w:hAnsi="Arial" w:cs="Arial"/>
          <w:b/>
          <w:bCs/>
          <w:color w:val="000000"/>
          <w:sz w:val="22"/>
          <w:szCs w:val="22"/>
        </w:rPr>
        <w:t>25 445 763</w:t>
      </w:r>
      <w:r w:rsidR="0007203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12184E40" w14:textId="77777777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0"/>
          <w:szCs w:val="20"/>
        </w:rPr>
      </w:pPr>
    </w:p>
    <w:p w14:paraId="497EA765" w14:textId="72F77DC4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>Summa anläggningstillgångar</w:t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45E4C">
        <w:rPr>
          <w:rFonts w:ascii="Arial" w:hAnsi="Arial" w:cs="Arial"/>
          <w:b/>
          <w:bCs/>
          <w:color w:val="000000"/>
          <w:sz w:val="22"/>
          <w:szCs w:val="22"/>
        </w:rPr>
        <w:t>24 584 117</w:t>
      </w:r>
      <w:r w:rsidR="0022622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45E4C">
        <w:rPr>
          <w:rFonts w:ascii="Arial" w:hAnsi="Arial" w:cs="Arial"/>
          <w:b/>
          <w:bCs/>
          <w:color w:val="000000"/>
          <w:sz w:val="22"/>
          <w:szCs w:val="22"/>
        </w:rPr>
        <w:t>25 445 763</w:t>
      </w:r>
      <w:r w:rsidR="0007203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92CF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1AE8A5BC" w14:textId="77777777" w:rsidR="00B60175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0"/>
          <w:szCs w:val="20"/>
        </w:rPr>
      </w:pPr>
    </w:p>
    <w:p w14:paraId="6A2AE12E" w14:textId="77777777" w:rsidR="00EA0BC5" w:rsidRPr="00001E02" w:rsidRDefault="00EA0BC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0"/>
          <w:szCs w:val="20"/>
        </w:rPr>
      </w:pPr>
    </w:p>
    <w:p w14:paraId="0A0D9148" w14:textId="77777777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>Omsättningstillgångar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</w:p>
    <w:p w14:paraId="458B3C64" w14:textId="77777777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2"/>
          <w:szCs w:val="22"/>
        </w:rPr>
      </w:pPr>
    </w:p>
    <w:p w14:paraId="3AB97154" w14:textId="77777777" w:rsidR="00E760CE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2"/>
          <w:szCs w:val="22"/>
          <w:u w:val="single"/>
        </w:rPr>
      </w:pPr>
      <w:r w:rsidRPr="00001E02">
        <w:rPr>
          <w:rFonts w:ascii="Arial" w:hAnsi="Arial" w:cs="Arial"/>
          <w:color w:val="000000"/>
          <w:sz w:val="22"/>
          <w:szCs w:val="22"/>
          <w:u w:val="single"/>
        </w:rPr>
        <w:t>Kortfristiga fordringar</w:t>
      </w:r>
    </w:p>
    <w:p w14:paraId="5ECFEF2C" w14:textId="14EE1BF5" w:rsidR="00454866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2"/>
          <w:szCs w:val="22"/>
        </w:rPr>
      </w:pPr>
      <w:r w:rsidRPr="00001E02">
        <w:rPr>
          <w:rFonts w:ascii="Arial" w:hAnsi="Arial" w:cs="Arial"/>
          <w:color w:val="000000"/>
          <w:sz w:val="22"/>
          <w:szCs w:val="22"/>
        </w:rPr>
        <w:t>Förutbetalda kostnader och upplupna intäkter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="005A3F3F" w:rsidRPr="00C6239B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="00C12660">
        <w:rPr>
          <w:rFonts w:ascii="Arial" w:hAnsi="Arial" w:cs="Arial"/>
          <w:color w:val="000000"/>
          <w:sz w:val="22"/>
          <w:szCs w:val="22"/>
        </w:rPr>
        <w:t>114 528</w:t>
      </w:r>
      <w:r w:rsidR="00226224">
        <w:rPr>
          <w:rFonts w:ascii="Arial" w:hAnsi="Arial" w:cs="Arial"/>
          <w:color w:val="000000"/>
          <w:sz w:val="22"/>
          <w:szCs w:val="22"/>
        </w:rPr>
        <w:tab/>
      </w:r>
      <w:r w:rsidR="00C12660">
        <w:rPr>
          <w:rFonts w:ascii="Arial" w:hAnsi="Arial" w:cs="Arial"/>
          <w:color w:val="000000"/>
          <w:sz w:val="22"/>
          <w:szCs w:val="22"/>
        </w:rPr>
        <w:t>91 860</w:t>
      </w:r>
    </w:p>
    <w:p w14:paraId="002B324C" w14:textId="77203DCF" w:rsidR="00454866" w:rsidRDefault="00454866" w:rsidP="00454866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color w:val="000000"/>
          <w:sz w:val="22"/>
          <w:szCs w:val="22"/>
        </w:rPr>
      </w:pPr>
      <w:r w:rsidRPr="00454866">
        <w:rPr>
          <w:rFonts w:ascii="Arial" w:hAnsi="Arial" w:cs="Arial"/>
          <w:b/>
          <w:bCs/>
          <w:color w:val="000000"/>
          <w:sz w:val="22"/>
          <w:szCs w:val="22"/>
        </w:rPr>
        <w:t>Summa kortfristiga fordringar</w:t>
      </w:r>
      <w:r w:rsidR="00AF6501">
        <w:rPr>
          <w:rFonts w:ascii="Arial" w:hAnsi="Arial" w:cs="Arial"/>
          <w:color w:val="000000"/>
          <w:sz w:val="22"/>
          <w:szCs w:val="22"/>
        </w:rPr>
        <w:tab/>
      </w:r>
      <w:r w:rsidR="00072033">
        <w:rPr>
          <w:rFonts w:ascii="Arial" w:hAnsi="Arial" w:cs="Arial"/>
          <w:color w:val="000000"/>
          <w:sz w:val="22"/>
          <w:szCs w:val="22"/>
        </w:rPr>
        <w:tab/>
      </w:r>
      <w:r w:rsidR="00C12660">
        <w:rPr>
          <w:rFonts w:ascii="Arial" w:hAnsi="Arial" w:cs="Arial"/>
          <w:b/>
          <w:color w:val="000000"/>
          <w:sz w:val="22"/>
          <w:szCs w:val="22"/>
        </w:rPr>
        <w:t>114 528</w:t>
      </w:r>
      <w:r w:rsidR="00226224">
        <w:rPr>
          <w:rFonts w:ascii="Arial" w:hAnsi="Arial" w:cs="Arial"/>
          <w:color w:val="000000"/>
          <w:sz w:val="20"/>
          <w:szCs w:val="20"/>
        </w:rPr>
        <w:tab/>
      </w:r>
      <w:r w:rsidR="00C12660">
        <w:rPr>
          <w:rFonts w:ascii="Arial" w:hAnsi="Arial" w:cs="Arial"/>
          <w:b/>
          <w:color w:val="000000"/>
          <w:sz w:val="22"/>
          <w:szCs w:val="22"/>
        </w:rPr>
        <w:t>91 860</w:t>
      </w:r>
    </w:p>
    <w:p w14:paraId="6EA72713" w14:textId="77777777" w:rsidR="00454866" w:rsidRDefault="00454866" w:rsidP="00454866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color w:val="000000"/>
          <w:sz w:val="22"/>
          <w:szCs w:val="22"/>
        </w:rPr>
      </w:pPr>
    </w:p>
    <w:p w14:paraId="4CABC2DC" w14:textId="547598F7" w:rsidR="00454866" w:rsidRPr="00C00CA5" w:rsidRDefault="00454866" w:rsidP="00454866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454866">
        <w:rPr>
          <w:rFonts w:ascii="Arial" w:hAnsi="Arial" w:cs="Arial"/>
          <w:color w:val="000000"/>
          <w:sz w:val="20"/>
          <w:szCs w:val="20"/>
          <w:u w:val="single"/>
        </w:rPr>
        <w:t>K</w:t>
      </w:r>
      <w:r w:rsidRPr="00454866">
        <w:rPr>
          <w:rFonts w:ascii="Arial" w:hAnsi="Arial" w:cs="Arial"/>
          <w:color w:val="000000"/>
          <w:sz w:val="22"/>
          <w:szCs w:val="22"/>
          <w:u w:val="single"/>
        </w:rPr>
        <w:t>o</w:t>
      </w:r>
      <w:r w:rsidRPr="00FD5F7F">
        <w:rPr>
          <w:rFonts w:ascii="Arial" w:hAnsi="Arial" w:cs="Arial"/>
          <w:color w:val="000000"/>
          <w:sz w:val="22"/>
          <w:szCs w:val="22"/>
          <w:u w:val="single"/>
        </w:rPr>
        <w:t>rtfristiga placeringar</w:t>
      </w:r>
    </w:p>
    <w:p w14:paraId="745F4CA8" w14:textId="77777777" w:rsidR="00454866" w:rsidRPr="00226224" w:rsidRDefault="00454866" w:rsidP="00454866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2"/>
          <w:szCs w:val="22"/>
        </w:rPr>
      </w:pPr>
      <w:r w:rsidRPr="00226224">
        <w:rPr>
          <w:rFonts w:ascii="Arial" w:hAnsi="Arial" w:cs="Arial"/>
          <w:color w:val="000000"/>
          <w:sz w:val="22"/>
          <w:szCs w:val="22"/>
        </w:rPr>
        <w:t>Multi Asset 25 A1</w:t>
      </w:r>
      <w:r w:rsidRPr="00226224">
        <w:rPr>
          <w:rFonts w:ascii="Arial" w:hAnsi="Arial" w:cs="Arial"/>
          <w:color w:val="000000"/>
          <w:sz w:val="22"/>
          <w:szCs w:val="22"/>
        </w:rPr>
        <w:tab/>
      </w:r>
      <w:r w:rsidRPr="00226224">
        <w:rPr>
          <w:rFonts w:ascii="Arial" w:hAnsi="Arial" w:cs="Arial"/>
          <w:color w:val="000000"/>
          <w:sz w:val="22"/>
          <w:szCs w:val="22"/>
        </w:rPr>
        <w:tab/>
        <w:t>1 100 000</w:t>
      </w:r>
      <w:r w:rsidRPr="00226224">
        <w:rPr>
          <w:rFonts w:ascii="Arial" w:hAnsi="Arial" w:cs="Arial"/>
          <w:color w:val="000000"/>
          <w:sz w:val="22"/>
          <w:szCs w:val="22"/>
        </w:rPr>
        <w:tab/>
        <w:t>1 100 000</w:t>
      </w:r>
    </w:p>
    <w:p w14:paraId="070CC7F7" w14:textId="352AF80A" w:rsidR="00454866" w:rsidRPr="00226224" w:rsidRDefault="00454866" w:rsidP="00454866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2"/>
          <w:szCs w:val="22"/>
        </w:rPr>
      </w:pPr>
      <w:r w:rsidRPr="00226224">
        <w:rPr>
          <w:rFonts w:ascii="Arial" w:hAnsi="Arial" w:cs="Arial"/>
          <w:color w:val="000000"/>
          <w:sz w:val="22"/>
          <w:szCs w:val="22"/>
        </w:rPr>
        <w:t>Multi Asset 50 A1</w:t>
      </w:r>
      <w:r w:rsidRPr="00226224">
        <w:rPr>
          <w:rFonts w:ascii="Arial" w:hAnsi="Arial" w:cs="Arial"/>
          <w:color w:val="000000"/>
          <w:sz w:val="22"/>
          <w:szCs w:val="22"/>
        </w:rPr>
        <w:tab/>
      </w:r>
      <w:r w:rsidRPr="00226224">
        <w:rPr>
          <w:rFonts w:ascii="Arial" w:hAnsi="Arial" w:cs="Arial"/>
          <w:color w:val="000000"/>
          <w:sz w:val="22"/>
          <w:szCs w:val="22"/>
        </w:rPr>
        <w:tab/>
        <w:t>400 000</w:t>
      </w:r>
      <w:r w:rsidRPr="00226224">
        <w:rPr>
          <w:rFonts w:ascii="Arial" w:hAnsi="Arial" w:cs="Arial"/>
          <w:color w:val="000000"/>
          <w:sz w:val="22"/>
          <w:szCs w:val="22"/>
        </w:rPr>
        <w:tab/>
      </w:r>
      <w:r w:rsidR="002E25B9">
        <w:rPr>
          <w:rFonts w:ascii="Arial" w:hAnsi="Arial" w:cs="Arial"/>
          <w:color w:val="000000"/>
          <w:sz w:val="22"/>
          <w:szCs w:val="22"/>
        </w:rPr>
        <w:t>400 000</w:t>
      </w:r>
    </w:p>
    <w:p w14:paraId="105FF6D2" w14:textId="0DD93DBB" w:rsidR="00454866" w:rsidRDefault="00454866" w:rsidP="00454866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Summa kortfristiga placeringar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1 500 000</w:t>
      </w:r>
      <w:r>
        <w:rPr>
          <w:rFonts w:ascii="Arial" w:hAnsi="Arial" w:cs="Arial"/>
          <w:b/>
          <w:color w:val="000000"/>
          <w:sz w:val="22"/>
          <w:szCs w:val="22"/>
        </w:rPr>
        <w:tab/>
        <w:t>1 </w:t>
      </w:r>
      <w:r w:rsidR="002E25B9">
        <w:rPr>
          <w:rFonts w:ascii="Arial" w:hAnsi="Arial" w:cs="Arial"/>
          <w:b/>
          <w:color w:val="000000"/>
          <w:sz w:val="22"/>
          <w:szCs w:val="22"/>
        </w:rPr>
        <w:t>5</w:t>
      </w:r>
      <w:r>
        <w:rPr>
          <w:rFonts w:ascii="Arial" w:hAnsi="Arial" w:cs="Arial"/>
          <w:b/>
          <w:color w:val="000000"/>
          <w:sz w:val="22"/>
          <w:szCs w:val="22"/>
        </w:rPr>
        <w:t>00 000</w:t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14:paraId="345FE0D2" w14:textId="4C8C9095" w:rsidR="007A0358" w:rsidRPr="00A92CFC" w:rsidRDefault="007A0358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color w:val="000000"/>
          <w:sz w:val="22"/>
          <w:szCs w:val="22"/>
        </w:rPr>
      </w:pPr>
      <w:r w:rsidRPr="00A92CFC">
        <w:rPr>
          <w:rFonts w:ascii="Arial" w:hAnsi="Arial" w:cs="Arial"/>
          <w:color w:val="000000"/>
          <w:sz w:val="22"/>
          <w:szCs w:val="22"/>
        </w:rPr>
        <w:tab/>
      </w:r>
    </w:p>
    <w:p w14:paraId="5D40AD68" w14:textId="77777777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  <w:u w:val="single"/>
        </w:rPr>
        <w:t>Kassa och bank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</w:p>
    <w:p w14:paraId="154955D0" w14:textId="32B67F8B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</w:rPr>
        <w:t>Handkassa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="00C12660">
        <w:rPr>
          <w:rFonts w:ascii="Arial" w:hAnsi="Arial" w:cs="Arial"/>
          <w:color w:val="000000"/>
          <w:sz w:val="22"/>
          <w:szCs w:val="22"/>
        </w:rPr>
        <w:t>331</w:t>
      </w:r>
      <w:r w:rsidR="00226224">
        <w:rPr>
          <w:rFonts w:ascii="Arial" w:hAnsi="Arial" w:cs="Arial"/>
          <w:color w:val="000000"/>
          <w:sz w:val="22"/>
          <w:szCs w:val="22"/>
        </w:rPr>
        <w:tab/>
      </w:r>
      <w:r w:rsidR="00C12660">
        <w:rPr>
          <w:rFonts w:ascii="Arial" w:hAnsi="Arial" w:cs="Arial"/>
          <w:color w:val="000000"/>
          <w:sz w:val="22"/>
          <w:szCs w:val="22"/>
        </w:rPr>
        <w:t>1025</w:t>
      </w:r>
      <w:r w:rsidR="00AF6501">
        <w:rPr>
          <w:rFonts w:ascii="Arial" w:hAnsi="Arial" w:cs="Arial"/>
          <w:color w:val="000000"/>
          <w:sz w:val="22"/>
          <w:szCs w:val="22"/>
        </w:rPr>
        <w:tab/>
      </w:r>
      <w:r w:rsidR="00A72693">
        <w:rPr>
          <w:rFonts w:ascii="Arial" w:hAnsi="Arial" w:cs="Arial"/>
          <w:color w:val="000000"/>
          <w:sz w:val="22"/>
          <w:szCs w:val="22"/>
        </w:rPr>
        <w:tab/>
      </w:r>
      <w:r w:rsidR="007E5BAC">
        <w:rPr>
          <w:rFonts w:ascii="Arial" w:hAnsi="Arial" w:cs="Arial"/>
          <w:sz w:val="20"/>
          <w:szCs w:val="20"/>
        </w:rPr>
        <w:t xml:space="preserve">               </w:t>
      </w:r>
      <w:r w:rsidR="00F55485">
        <w:rPr>
          <w:rFonts w:ascii="Arial" w:hAnsi="Arial" w:cs="Arial"/>
          <w:color w:val="000000"/>
          <w:sz w:val="22"/>
          <w:szCs w:val="22"/>
        </w:rPr>
        <w:t>Handelsbanken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="00C12660">
        <w:rPr>
          <w:rFonts w:ascii="Arial" w:hAnsi="Arial" w:cs="Arial"/>
          <w:color w:val="000000"/>
          <w:sz w:val="22"/>
          <w:szCs w:val="22"/>
        </w:rPr>
        <w:t xml:space="preserve">829 </w:t>
      </w:r>
      <w:r w:rsidR="00BA3997">
        <w:rPr>
          <w:rFonts w:ascii="Arial" w:hAnsi="Arial" w:cs="Arial"/>
          <w:color w:val="000000"/>
          <w:sz w:val="22"/>
          <w:szCs w:val="22"/>
        </w:rPr>
        <w:t>616</w:t>
      </w:r>
      <w:r w:rsidR="00226224">
        <w:rPr>
          <w:rFonts w:ascii="Arial" w:hAnsi="Arial" w:cs="Arial"/>
          <w:color w:val="000000"/>
          <w:sz w:val="22"/>
          <w:szCs w:val="22"/>
        </w:rPr>
        <w:tab/>
      </w:r>
      <w:r w:rsidR="00C12660">
        <w:rPr>
          <w:rFonts w:ascii="Arial" w:hAnsi="Arial" w:cs="Arial"/>
          <w:color w:val="000000"/>
          <w:sz w:val="22"/>
          <w:szCs w:val="22"/>
        </w:rPr>
        <w:t>639 260</w:t>
      </w:r>
      <w:r w:rsidR="00A92CFC">
        <w:rPr>
          <w:rFonts w:ascii="Arial" w:hAnsi="Arial" w:cs="Arial"/>
          <w:color w:val="000000"/>
          <w:sz w:val="22"/>
          <w:szCs w:val="22"/>
        </w:rPr>
        <w:tab/>
      </w:r>
      <w:r w:rsidR="00564F6D">
        <w:rPr>
          <w:rFonts w:ascii="Arial" w:hAnsi="Arial" w:cs="Arial"/>
          <w:color w:val="000000"/>
          <w:sz w:val="22"/>
          <w:szCs w:val="22"/>
        </w:rPr>
        <w:tab/>
      </w:r>
    </w:p>
    <w:p w14:paraId="396DB6AC" w14:textId="77777777" w:rsidR="00B60175" w:rsidRPr="00001E02" w:rsidRDefault="00C00CA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L</w:t>
      </w:r>
      <w:r w:rsidR="00B60175" w:rsidRPr="00001E02">
        <w:rPr>
          <w:rFonts w:ascii="Arial" w:hAnsi="Arial" w:cs="Arial"/>
          <w:color w:val="000000"/>
          <w:sz w:val="22"/>
          <w:szCs w:val="22"/>
        </w:rPr>
        <w:t>änsförsäkringar Bank</w:t>
      </w:r>
      <w:r w:rsidR="00B60175" w:rsidRPr="00001E02">
        <w:rPr>
          <w:rFonts w:ascii="Arial" w:hAnsi="Arial" w:cs="Arial"/>
          <w:color w:val="000000"/>
          <w:sz w:val="22"/>
          <w:szCs w:val="22"/>
        </w:rPr>
        <w:tab/>
      </w:r>
      <w:r w:rsidR="00B60175" w:rsidRPr="00001E02">
        <w:rPr>
          <w:rFonts w:ascii="Arial" w:hAnsi="Arial" w:cs="Arial"/>
          <w:color w:val="000000"/>
          <w:sz w:val="22"/>
          <w:szCs w:val="22"/>
        </w:rPr>
        <w:tab/>
      </w:r>
      <w:r w:rsidR="00735EB0">
        <w:rPr>
          <w:rFonts w:ascii="Arial" w:hAnsi="Arial" w:cs="Arial"/>
          <w:color w:val="000000"/>
          <w:sz w:val="22"/>
          <w:szCs w:val="22"/>
        </w:rPr>
        <w:t>45</w:t>
      </w:r>
      <w:r w:rsidR="00E07ED8">
        <w:rPr>
          <w:rFonts w:ascii="Arial" w:hAnsi="Arial" w:cs="Arial"/>
          <w:color w:val="000000"/>
          <w:sz w:val="22"/>
          <w:szCs w:val="22"/>
        </w:rPr>
        <w:t>3</w:t>
      </w:r>
      <w:r w:rsidR="00735EB0">
        <w:rPr>
          <w:rFonts w:ascii="Arial" w:hAnsi="Arial" w:cs="Arial"/>
          <w:color w:val="000000"/>
          <w:sz w:val="22"/>
          <w:szCs w:val="22"/>
        </w:rPr>
        <w:t xml:space="preserve"> 578</w:t>
      </w:r>
      <w:r w:rsidR="00AF6501">
        <w:rPr>
          <w:rFonts w:ascii="Arial" w:hAnsi="Arial" w:cs="Arial"/>
          <w:color w:val="000000"/>
          <w:sz w:val="22"/>
          <w:szCs w:val="22"/>
        </w:rPr>
        <w:tab/>
      </w:r>
      <w:r w:rsidR="004C52D7">
        <w:rPr>
          <w:rFonts w:ascii="Arial" w:hAnsi="Arial" w:cs="Arial"/>
          <w:color w:val="000000"/>
          <w:sz w:val="22"/>
          <w:szCs w:val="22"/>
        </w:rPr>
        <w:t>453</w:t>
      </w:r>
      <w:r w:rsidR="00DF73AE">
        <w:rPr>
          <w:rFonts w:ascii="Arial" w:hAnsi="Arial" w:cs="Arial"/>
          <w:color w:val="000000"/>
          <w:sz w:val="22"/>
          <w:szCs w:val="22"/>
        </w:rPr>
        <w:t xml:space="preserve"> 578</w:t>
      </w:r>
      <w:r w:rsidR="00F55485">
        <w:rPr>
          <w:rFonts w:ascii="Arial" w:hAnsi="Arial" w:cs="Arial"/>
          <w:color w:val="000000"/>
          <w:sz w:val="22"/>
          <w:szCs w:val="22"/>
        </w:rPr>
        <w:tab/>
      </w:r>
      <w:r w:rsidR="00B60175" w:rsidRPr="00001E02">
        <w:rPr>
          <w:rFonts w:ascii="Arial" w:hAnsi="Arial" w:cs="Arial"/>
          <w:color w:val="000000"/>
          <w:sz w:val="22"/>
          <w:szCs w:val="22"/>
        </w:rPr>
        <w:tab/>
      </w:r>
    </w:p>
    <w:p w14:paraId="4105C178" w14:textId="6709725B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>Summa kassa och bank</w:t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2E25B9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BA3997">
        <w:rPr>
          <w:rFonts w:ascii="Arial" w:hAnsi="Arial" w:cs="Arial"/>
          <w:b/>
          <w:bCs/>
          <w:color w:val="000000"/>
          <w:sz w:val="22"/>
          <w:szCs w:val="22"/>
        </w:rPr>
        <w:t> 283 525</w:t>
      </w:r>
      <w:r w:rsidR="0022622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2E25B9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BA3997">
        <w:rPr>
          <w:rFonts w:ascii="Arial" w:hAnsi="Arial" w:cs="Arial"/>
          <w:b/>
          <w:bCs/>
          <w:color w:val="000000"/>
          <w:sz w:val="22"/>
          <w:szCs w:val="22"/>
        </w:rPr>
        <w:t> 093 863</w:t>
      </w:r>
      <w:r w:rsidR="00AF65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72033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14DC0265" w14:textId="77777777" w:rsidR="00B60175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0"/>
          <w:szCs w:val="20"/>
        </w:rPr>
      </w:pPr>
    </w:p>
    <w:p w14:paraId="668C94D6" w14:textId="77777777" w:rsidR="00DF73AE" w:rsidRPr="00DF73AE" w:rsidRDefault="00DF73AE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color w:val="000000"/>
          <w:sz w:val="22"/>
          <w:szCs w:val="22"/>
        </w:rPr>
      </w:pPr>
    </w:p>
    <w:p w14:paraId="3A36C5FC" w14:textId="091792B0" w:rsidR="00B60175" w:rsidRPr="00001E02" w:rsidRDefault="005B55F7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Summa o</w:t>
      </w:r>
      <w:r w:rsidR="00B60175" w:rsidRPr="00001E02">
        <w:rPr>
          <w:rFonts w:ascii="Arial" w:hAnsi="Arial" w:cs="Arial"/>
          <w:b/>
          <w:bCs/>
          <w:color w:val="000000"/>
          <w:sz w:val="22"/>
          <w:szCs w:val="22"/>
        </w:rPr>
        <w:t>msättningstillgångar</w:t>
      </w:r>
      <w:r w:rsidR="00B60175"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60175"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226224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BA3997">
        <w:rPr>
          <w:rFonts w:ascii="Arial" w:hAnsi="Arial" w:cs="Arial"/>
          <w:b/>
          <w:bCs/>
          <w:color w:val="000000"/>
          <w:sz w:val="22"/>
          <w:szCs w:val="22"/>
        </w:rPr>
        <w:t> 898 053</w:t>
      </w:r>
      <w:r w:rsidR="0022622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2E25B9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BA3997">
        <w:rPr>
          <w:rFonts w:ascii="Arial" w:hAnsi="Arial" w:cs="Arial"/>
          <w:b/>
          <w:bCs/>
          <w:color w:val="000000"/>
          <w:sz w:val="22"/>
          <w:szCs w:val="22"/>
        </w:rPr>
        <w:t> 685 723</w:t>
      </w:r>
      <w:r w:rsidR="007831E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7203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55485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62563221" w14:textId="77777777" w:rsidR="00D076BC" w:rsidRDefault="00D076BC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0"/>
          <w:szCs w:val="20"/>
        </w:rPr>
      </w:pPr>
    </w:p>
    <w:p w14:paraId="1FCE172C" w14:textId="0C2658E2" w:rsidR="00AF27A7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color w:val="000000"/>
          <w:sz w:val="22"/>
          <w:szCs w:val="22"/>
        </w:rPr>
      </w:pPr>
      <w:r w:rsidRPr="00001E02">
        <w:rPr>
          <w:rFonts w:ascii="Arial" w:hAnsi="Arial" w:cs="Arial"/>
          <w:b/>
          <w:bCs/>
          <w:color w:val="000000"/>
        </w:rPr>
        <w:t>SUMMA TILLGÅNGAR</w:t>
      </w:r>
      <w:r w:rsidRPr="00001E02">
        <w:rPr>
          <w:rFonts w:ascii="Arial" w:hAnsi="Arial" w:cs="Arial"/>
          <w:b/>
          <w:bCs/>
          <w:color w:val="000000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997">
        <w:rPr>
          <w:rFonts w:ascii="Arial" w:hAnsi="Arial" w:cs="Arial"/>
          <w:b/>
          <w:bCs/>
          <w:color w:val="000000"/>
          <w:sz w:val="22"/>
          <w:szCs w:val="22"/>
        </w:rPr>
        <w:t>27 482 170</w:t>
      </w:r>
      <w:r w:rsidR="0022622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997">
        <w:rPr>
          <w:rFonts w:ascii="Arial" w:hAnsi="Arial" w:cs="Arial"/>
          <w:b/>
          <w:bCs/>
          <w:color w:val="000000"/>
          <w:sz w:val="22"/>
          <w:szCs w:val="22"/>
        </w:rPr>
        <w:t>28 131 486</w:t>
      </w:r>
      <w:r w:rsidR="007831E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7203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831EF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405BBE23" w14:textId="77777777" w:rsidR="00B60175" w:rsidRPr="00001E02" w:rsidRDefault="00C05CCE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307BB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564F6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554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60175"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1A9A25AD" w14:textId="77777777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0"/>
          <w:szCs w:val="20"/>
        </w:rPr>
      </w:pPr>
    </w:p>
    <w:p w14:paraId="26A412F9" w14:textId="77777777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2"/>
          <w:szCs w:val="22"/>
        </w:rPr>
      </w:pPr>
    </w:p>
    <w:p w14:paraId="7F78ABFA" w14:textId="77777777" w:rsidR="00CC31CD" w:rsidRDefault="00CC31CD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color w:val="000000"/>
        </w:rPr>
      </w:pPr>
    </w:p>
    <w:p w14:paraId="536A87A3" w14:textId="77777777" w:rsidR="00CC31CD" w:rsidRDefault="00CC31CD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color w:val="000000"/>
        </w:rPr>
      </w:pPr>
    </w:p>
    <w:p w14:paraId="38E24EC2" w14:textId="77777777" w:rsidR="00CC31CD" w:rsidRDefault="00CC31CD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color w:val="000000"/>
        </w:rPr>
      </w:pPr>
    </w:p>
    <w:p w14:paraId="5CF43A72" w14:textId="77777777" w:rsidR="00CC31CD" w:rsidRDefault="00CC31CD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color w:val="000000"/>
        </w:rPr>
      </w:pPr>
    </w:p>
    <w:p w14:paraId="20731CAE" w14:textId="77777777" w:rsidR="00CC31CD" w:rsidRDefault="00CC31CD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color w:val="000000"/>
        </w:rPr>
      </w:pPr>
    </w:p>
    <w:p w14:paraId="7B1FFCF3" w14:textId="77777777" w:rsidR="00CC31CD" w:rsidRDefault="00CC31CD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color w:val="000000"/>
        </w:rPr>
      </w:pPr>
    </w:p>
    <w:p w14:paraId="1537E9E5" w14:textId="77777777" w:rsidR="00CC31CD" w:rsidRDefault="00CC31CD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color w:val="000000"/>
        </w:rPr>
      </w:pPr>
    </w:p>
    <w:p w14:paraId="1D14B429" w14:textId="77777777" w:rsidR="00CC31CD" w:rsidRDefault="00CC31CD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color w:val="000000"/>
        </w:rPr>
      </w:pPr>
    </w:p>
    <w:p w14:paraId="6536A97B" w14:textId="77777777" w:rsidR="00BA3997" w:rsidRDefault="00BA3997" w:rsidP="00CC31CD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sz w:val="28"/>
          <w:szCs w:val="28"/>
        </w:rPr>
      </w:pPr>
    </w:p>
    <w:p w14:paraId="35CF0054" w14:textId="362C86A8" w:rsidR="00CC31CD" w:rsidRPr="00001E02" w:rsidRDefault="00CC31CD" w:rsidP="00CC31CD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sz w:val="20"/>
          <w:szCs w:val="20"/>
        </w:rPr>
      </w:pPr>
      <w:r w:rsidRPr="00001E02">
        <w:rPr>
          <w:rFonts w:ascii="Arial" w:hAnsi="Arial" w:cs="Arial"/>
          <w:b/>
          <w:bCs/>
          <w:sz w:val="28"/>
          <w:szCs w:val="28"/>
        </w:rPr>
        <w:lastRenderedPageBreak/>
        <w:t>BALANSRÄKNING</w:t>
      </w:r>
      <w:r w:rsidRPr="00001E02">
        <w:rPr>
          <w:rFonts w:ascii="Arial" w:hAnsi="Arial" w:cs="Arial"/>
          <w:b/>
          <w:bCs/>
          <w:sz w:val="20"/>
          <w:szCs w:val="20"/>
        </w:rPr>
        <w:tab/>
      </w:r>
      <w:r w:rsidRPr="00AB2216">
        <w:rPr>
          <w:rFonts w:ascii="Arial" w:hAnsi="Arial" w:cs="Arial"/>
          <w:b/>
          <w:bCs/>
          <w:sz w:val="22"/>
          <w:szCs w:val="22"/>
        </w:rPr>
        <w:t>NOT</w:t>
      </w:r>
      <w:r w:rsidRPr="00001E02">
        <w:rPr>
          <w:rFonts w:ascii="Arial" w:hAnsi="Arial" w:cs="Arial"/>
          <w:b/>
          <w:bCs/>
          <w:sz w:val="20"/>
          <w:szCs w:val="20"/>
        </w:rPr>
        <w:tab/>
      </w:r>
      <w:r w:rsidR="002E25B9">
        <w:rPr>
          <w:rFonts w:ascii="Arial" w:hAnsi="Arial" w:cs="Arial"/>
          <w:b/>
          <w:bCs/>
          <w:sz w:val="22"/>
          <w:szCs w:val="22"/>
        </w:rPr>
        <w:t>2</w:t>
      </w:r>
      <w:r w:rsidR="00661CD3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-</w:t>
      </w:r>
      <w:r w:rsidRPr="00AB2216">
        <w:rPr>
          <w:rFonts w:ascii="Arial" w:hAnsi="Arial" w:cs="Arial"/>
          <w:b/>
          <w:bCs/>
          <w:sz w:val="22"/>
          <w:szCs w:val="22"/>
        </w:rPr>
        <w:t>12</w:t>
      </w:r>
      <w:r>
        <w:rPr>
          <w:rFonts w:ascii="Arial" w:hAnsi="Arial" w:cs="Arial"/>
          <w:b/>
          <w:bCs/>
          <w:sz w:val="22"/>
          <w:szCs w:val="22"/>
        </w:rPr>
        <w:t>-</w:t>
      </w:r>
      <w:r w:rsidRPr="00AB2216">
        <w:rPr>
          <w:rFonts w:ascii="Arial" w:hAnsi="Arial" w:cs="Arial"/>
          <w:b/>
          <w:bCs/>
          <w:sz w:val="22"/>
          <w:szCs w:val="22"/>
        </w:rPr>
        <w:t>31</w:t>
      </w:r>
      <w:r w:rsidR="00B061FF">
        <w:rPr>
          <w:rFonts w:ascii="Arial" w:hAnsi="Arial" w:cs="Arial"/>
          <w:b/>
          <w:bCs/>
          <w:sz w:val="22"/>
          <w:szCs w:val="22"/>
        </w:rPr>
        <w:tab/>
      </w:r>
      <w:r w:rsidR="00661CD3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-12-31</w:t>
      </w:r>
      <w:r w:rsidRPr="00001E02">
        <w:rPr>
          <w:rFonts w:ascii="Arial" w:hAnsi="Arial" w:cs="Arial"/>
          <w:b/>
          <w:bCs/>
          <w:sz w:val="20"/>
          <w:szCs w:val="20"/>
        </w:rPr>
        <w:tab/>
      </w:r>
    </w:p>
    <w:p w14:paraId="614C67F6" w14:textId="77777777" w:rsidR="00CC31CD" w:rsidRPr="00001E02" w:rsidRDefault="00CC31CD" w:rsidP="00CC31CD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</w:p>
    <w:p w14:paraId="4B3D3337" w14:textId="77777777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b/>
          <w:bCs/>
          <w:color w:val="000000"/>
        </w:rPr>
        <w:t>EGET KAPITAL OCH SKULDER</w:t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05E29F93" w14:textId="77777777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0"/>
          <w:szCs w:val="20"/>
        </w:rPr>
      </w:pPr>
    </w:p>
    <w:p w14:paraId="62106EAA" w14:textId="77777777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>Eget kapital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="00F84156" w:rsidRPr="00C6239B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</w:p>
    <w:p w14:paraId="2B726CAA" w14:textId="77777777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2"/>
          <w:szCs w:val="22"/>
        </w:rPr>
      </w:pPr>
    </w:p>
    <w:p w14:paraId="5FBF87BA" w14:textId="77777777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  <w:u w:val="single"/>
        </w:rPr>
        <w:t>Bundet eget kapital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</w:p>
    <w:p w14:paraId="51C6DFD5" w14:textId="77777777" w:rsidR="003B7F6B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2"/>
          <w:szCs w:val="22"/>
        </w:rPr>
      </w:pPr>
      <w:r w:rsidRPr="00001E02">
        <w:rPr>
          <w:rFonts w:ascii="Arial" w:hAnsi="Arial" w:cs="Arial"/>
          <w:color w:val="000000"/>
          <w:sz w:val="22"/>
          <w:szCs w:val="22"/>
        </w:rPr>
        <w:t>Inbetalda insatser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="00C00CA5">
        <w:rPr>
          <w:rFonts w:ascii="Arial" w:hAnsi="Arial" w:cs="Arial"/>
          <w:color w:val="000000"/>
          <w:sz w:val="22"/>
          <w:szCs w:val="22"/>
        </w:rPr>
        <w:t>9 400 000</w:t>
      </w:r>
      <w:r w:rsidR="00F55485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>9 400 000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</w:p>
    <w:p w14:paraId="5585D27B" w14:textId="50AFA5DB" w:rsidR="00B60175" w:rsidRPr="00001E02" w:rsidRDefault="003B7F6B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 w:rsidRPr="003B7F6B">
        <w:rPr>
          <w:rFonts w:ascii="Arial" w:hAnsi="Arial" w:cs="Arial"/>
          <w:color w:val="000000"/>
          <w:sz w:val="22"/>
          <w:szCs w:val="22"/>
        </w:rPr>
        <w:t>Föreningens fond för yttre underhåll</w:t>
      </w:r>
      <w:r w:rsidR="00B60175" w:rsidRPr="003B7F6B">
        <w:rPr>
          <w:rFonts w:ascii="Arial" w:hAnsi="Arial" w:cs="Arial"/>
          <w:color w:val="000000"/>
          <w:sz w:val="22"/>
          <w:szCs w:val="22"/>
        </w:rPr>
        <w:tab/>
      </w:r>
      <w:r w:rsidR="00B60175"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997">
        <w:rPr>
          <w:rFonts w:ascii="Arial" w:hAnsi="Arial" w:cs="Arial"/>
          <w:bCs/>
          <w:color w:val="000000"/>
          <w:sz w:val="22"/>
          <w:szCs w:val="22"/>
        </w:rPr>
        <w:t>997 897</w:t>
      </w:r>
      <w:r w:rsidR="0022622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997">
        <w:rPr>
          <w:rFonts w:ascii="Arial" w:hAnsi="Arial" w:cs="Arial"/>
          <w:bCs/>
          <w:color w:val="000000"/>
          <w:sz w:val="22"/>
          <w:szCs w:val="22"/>
        </w:rPr>
        <w:t>798 789</w:t>
      </w:r>
      <w:r w:rsidR="007831E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55485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09E8AC4D" w14:textId="51306825" w:rsidR="00B60175" w:rsidRPr="00AA5DC4" w:rsidRDefault="00AA5DC4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color w:val="000000"/>
          <w:sz w:val="22"/>
          <w:szCs w:val="22"/>
        </w:rPr>
      </w:pPr>
      <w:r w:rsidRPr="00AA5DC4">
        <w:rPr>
          <w:rFonts w:ascii="Arial" w:hAnsi="Arial" w:cs="Arial"/>
          <w:b/>
          <w:bCs/>
          <w:color w:val="000000"/>
          <w:sz w:val="22"/>
          <w:szCs w:val="22"/>
        </w:rPr>
        <w:t>Summa bundet eget kapital</w:t>
      </w:r>
      <w:r w:rsidRPr="00AA5DC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A5DC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54365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2E25B9"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="00BA3997">
        <w:rPr>
          <w:rFonts w:ascii="Arial" w:hAnsi="Arial" w:cs="Arial"/>
          <w:b/>
          <w:bCs/>
          <w:color w:val="000000"/>
          <w:sz w:val="22"/>
          <w:szCs w:val="22"/>
        </w:rPr>
        <w:t> 397 897</w:t>
      </w:r>
      <w:r w:rsidR="00A5436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6C42DF"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="00BA3997">
        <w:rPr>
          <w:rFonts w:ascii="Arial" w:hAnsi="Arial" w:cs="Arial"/>
          <w:b/>
          <w:bCs/>
          <w:color w:val="000000"/>
          <w:sz w:val="22"/>
          <w:szCs w:val="22"/>
        </w:rPr>
        <w:t> 198 789</w:t>
      </w:r>
      <w:r w:rsidR="007831E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AA5DC4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3E26C3DD" w14:textId="77777777" w:rsidR="00AA5DC4" w:rsidRPr="00AA5DC4" w:rsidRDefault="00AA5DC4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34D078" w14:textId="77777777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  <w:u w:val="single"/>
        </w:rPr>
        <w:t>Fritt eget kapital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</w:p>
    <w:p w14:paraId="352E8DF8" w14:textId="4C9CEC30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</w:rPr>
        <w:t>Balanserat vinst eller förlust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="00A54365">
        <w:rPr>
          <w:rFonts w:ascii="Arial" w:hAnsi="Arial" w:cs="Arial"/>
          <w:color w:val="000000"/>
          <w:sz w:val="22"/>
          <w:szCs w:val="22"/>
        </w:rPr>
        <w:t>1</w:t>
      </w:r>
      <w:r w:rsidR="00B55A5D">
        <w:rPr>
          <w:rFonts w:ascii="Arial" w:hAnsi="Arial" w:cs="Arial"/>
          <w:color w:val="000000"/>
          <w:sz w:val="22"/>
          <w:szCs w:val="22"/>
        </w:rPr>
        <w:t> 608 076</w:t>
      </w:r>
      <w:r w:rsidR="00A54365">
        <w:rPr>
          <w:rFonts w:ascii="Arial" w:hAnsi="Arial" w:cs="Arial"/>
          <w:color w:val="000000"/>
          <w:sz w:val="22"/>
          <w:szCs w:val="22"/>
        </w:rPr>
        <w:tab/>
      </w:r>
      <w:r w:rsidR="002E25B9">
        <w:rPr>
          <w:rFonts w:ascii="Arial" w:hAnsi="Arial" w:cs="Arial"/>
          <w:color w:val="000000"/>
          <w:sz w:val="22"/>
          <w:szCs w:val="22"/>
        </w:rPr>
        <w:t>1</w:t>
      </w:r>
      <w:r w:rsidR="00BA3997">
        <w:rPr>
          <w:rFonts w:ascii="Arial" w:hAnsi="Arial" w:cs="Arial"/>
          <w:color w:val="000000"/>
          <w:sz w:val="22"/>
          <w:szCs w:val="22"/>
        </w:rPr>
        <w:t> 589 420</w:t>
      </w:r>
      <w:r w:rsidR="00307BBF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</w:p>
    <w:p w14:paraId="56093F08" w14:textId="403FE663" w:rsidR="00B60175" w:rsidRPr="00D53B16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2"/>
          <w:szCs w:val="22"/>
        </w:rPr>
      </w:pPr>
      <w:r w:rsidRPr="00001E02">
        <w:rPr>
          <w:rFonts w:ascii="Arial" w:hAnsi="Arial" w:cs="Arial"/>
          <w:color w:val="000000"/>
          <w:sz w:val="22"/>
          <w:szCs w:val="22"/>
        </w:rPr>
        <w:t>Årets resultat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="00B55A5D">
        <w:rPr>
          <w:rFonts w:ascii="Arial" w:hAnsi="Arial" w:cs="Arial"/>
          <w:color w:val="000000"/>
          <w:sz w:val="22"/>
          <w:szCs w:val="22"/>
        </w:rPr>
        <w:t>129 419</w:t>
      </w:r>
      <w:r w:rsidR="00A54365">
        <w:rPr>
          <w:rFonts w:ascii="Arial" w:hAnsi="Arial" w:cs="Arial"/>
          <w:color w:val="000000"/>
          <w:sz w:val="22"/>
          <w:szCs w:val="22"/>
        </w:rPr>
        <w:tab/>
      </w:r>
      <w:r w:rsidR="00B55A5D">
        <w:rPr>
          <w:rFonts w:ascii="Arial" w:hAnsi="Arial" w:cs="Arial"/>
          <w:color w:val="000000"/>
          <w:sz w:val="22"/>
          <w:szCs w:val="22"/>
        </w:rPr>
        <w:t>217 764</w:t>
      </w:r>
      <w:r w:rsidR="00307BBF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</w:p>
    <w:p w14:paraId="3BC3EAE0" w14:textId="3D3D013C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>Summa fritt eget kapital</w:t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54365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B55A5D">
        <w:rPr>
          <w:rFonts w:ascii="Arial" w:hAnsi="Arial" w:cs="Arial"/>
          <w:b/>
          <w:bCs/>
          <w:color w:val="000000"/>
          <w:sz w:val="22"/>
          <w:szCs w:val="22"/>
        </w:rPr>
        <w:t> 737 495</w:t>
      </w:r>
      <w:r w:rsidR="0007203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6239B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B55A5D">
        <w:rPr>
          <w:rFonts w:ascii="Arial" w:hAnsi="Arial" w:cs="Arial"/>
          <w:b/>
          <w:bCs/>
          <w:color w:val="000000"/>
          <w:sz w:val="22"/>
          <w:szCs w:val="22"/>
        </w:rPr>
        <w:t> 807 184</w:t>
      </w:r>
      <w:r w:rsidR="00F55485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66166C76" w14:textId="77777777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0"/>
          <w:szCs w:val="20"/>
        </w:rPr>
      </w:pPr>
    </w:p>
    <w:p w14:paraId="054BE9F3" w14:textId="0018C6AB" w:rsidR="003A5FEF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color w:val="000000"/>
          <w:sz w:val="22"/>
          <w:szCs w:val="22"/>
        </w:rPr>
      </w:pP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>Summa eget kapital</w:t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6239B"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="00B55A5D">
        <w:rPr>
          <w:rFonts w:ascii="Arial" w:hAnsi="Arial" w:cs="Arial"/>
          <w:b/>
          <w:bCs/>
          <w:color w:val="000000"/>
          <w:sz w:val="22"/>
          <w:szCs w:val="22"/>
        </w:rPr>
        <w:t> 135 392</w:t>
      </w:r>
      <w:r w:rsidR="00A5436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2E25B9"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="00B55A5D">
        <w:rPr>
          <w:rFonts w:ascii="Arial" w:hAnsi="Arial" w:cs="Arial"/>
          <w:b/>
          <w:bCs/>
          <w:color w:val="000000"/>
          <w:sz w:val="22"/>
          <w:szCs w:val="22"/>
        </w:rPr>
        <w:t> 005 973</w:t>
      </w:r>
    </w:p>
    <w:p w14:paraId="4C5AC526" w14:textId="77777777" w:rsidR="003A5FEF" w:rsidRDefault="003A5FEF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4A33A5" w14:textId="77777777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>Långfristiga skulder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</w:p>
    <w:p w14:paraId="26AC2FE9" w14:textId="77777777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2"/>
          <w:szCs w:val="22"/>
        </w:rPr>
      </w:pPr>
    </w:p>
    <w:p w14:paraId="36B6D7DC" w14:textId="3284FD10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</w:rPr>
        <w:t>Fastighetslån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="00C6239B">
        <w:rPr>
          <w:rFonts w:ascii="Arial" w:hAnsi="Arial" w:cs="Arial"/>
          <w:b/>
          <w:color w:val="000000"/>
          <w:sz w:val="22"/>
          <w:szCs w:val="22"/>
        </w:rPr>
        <w:t xml:space="preserve">14 </w:t>
      </w:r>
      <w:r w:rsidR="00B55A5D">
        <w:rPr>
          <w:rFonts w:ascii="Arial" w:hAnsi="Arial" w:cs="Arial"/>
          <w:b/>
          <w:color w:val="000000"/>
          <w:sz w:val="22"/>
          <w:szCs w:val="22"/>
        </w:rPr>
        <w:t>1</w:t>
      </w:r>
      <w:r w:rsidR="00C6239B">
        <w:rPr>
          <w:rFonts w:ascii="Arial" w:hAnsi="Arial" w:cs="Arial"/>
          <w:b/>
          <w:color w:val="000000"/>
          <w:sz w:val="22"/>
          <w:szCs w:val="22"/>
        </w:rPr>
        <w:t>00</w:t>
      </w:r>
      <w:r w:rsidR="00A54365" w:rsidRPr="00A54365">
        <w:rPr>
          <w:rFonts w:ascii="Arial" w:hAnsi="Arial" w:cs="Arial"/>
          <w:b/>
          <w:color w:val="000000"/>
          <w:sz w:val="22"/>
          <w:szCs w:val="22"/>
        </w:rPr>
        <w:t xml:space="preserve"> 000</w:t>
      </w:r>
      <w:r w:rsidR="00A54365">
        <w:rPr>
          <w:rFonts w:ascii="Arial" w:hAnsi="Arial" w:cs="Arial"/>
          <w:color w:val="000000"/>
          <w:sz w:val="22"/>
          <w:szCs w:val="22"/>
        </w:rPr>
        <w:tab/>
      </w:r>
      <w:r w:rsidR="00B55A5D">
        <w:rPr>
          <w:rFonts w:ascii="Arial" w:hAnsi="Arial" w:cs="Arial"/>
          <w:b/>
          <w:color w:val="000000"/>
          <w:sz w:val="22"/>
          <w:szCs w:val="22"/>
        </w:rPr>
        <w:t>14 9</w:t>
      </w:r>
      <w:r w:rsidR="00C6239B">
        <w:rPr>
          <w:rFonts w:ascii="Arial" w:hAnsi="Arial" w:cs="Arial"/>
          <w:b/>
          <w:color w:val="000000"/>
          <w:sz w:val="22"/>
          <w:szCs w:val="22"/>
        </w:rPr>
        <w:t>00</w:t>
      </w:r>
      <w:r w:rsidR="00F84156" w:rsidRPr="00065382">
        <w:rPr>
          <w:rFonts w:ascii="Arial" w:hAnsi="Arial" w:cs="Arial"/>
          <w:b/>
          <w:color w:val="000000"/>
          <w:sz w:val="22"/>
          <w:szCs w:val="22"/>
        </w:rPr>
        <w:t xml:space="preserve"> 000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1F83E113" w14:textId="77777777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0"/>
          <w:szCs w:val="20"/>
        </w:rPr>
      </w:pPr>
    </w:p>
    <w:p w14:paraId="215E5AB0" w14:textId="77777777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>Kortfristiga skulder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="00110FB8" w:rsidRPr="00C6239B"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</w:p>
    <w:p w14:paraId="3BC9E209" w14:textId="77777777" w:rsidR="00B60175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2"/>
          <w:szCs w:val="22"/>
        </w:rPr>
      </w:pPr>
    </w:p>
    <w:p w14:paraId="2727D156" w14:textId="29F9D86F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</w:rPr>
        <w:t>Kortfristig del av fastighetslån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="00DE1574">
        <w:rPr>
          <w:rFonts w:ascii="Arial" w:hAnsi="Arial" w:cs="Arial"/>
          <w:color w:val="000000"/>
          <w:sz w:val="22"/>
          <w:szCs w:val="22"/>
        </w:rPr>
        <w:t>8</w:t>
      </w:r>
      <w:r w:rsidR="006C42DF">
        <w:rPr>
          <w:rFonts w:ascii="Arial" w:hAnsi="Arial" w:cs="Arial"/>
          <w:color w:val="000000"/>
          <w:sz w:val="22"/>
          <w:szCs w:val="22"/>
        </w:rPr>
        <w:t>00</w:t>
      </w:r>
      <w:r w:rsidR="00446D1C">
        <w:rPr>
          <w:rFonts w:ascii="Arial" w:hAnsi="Arial" w:cs="Arial"/>
          <w:color w:val="000000"/>
          <w:sz w:val="22"/>
          <w:szCs w:val="22"/>
        </w:rPr>
        <w:t xml:space="preserve"> 000</w:t>
      </w:r>
      <w:r w:rsidR="00072033">
        <w:rPr>
          <w:rFonts w:ascii="Arial" w:hAnsi="Arial" w:cs="Arial"/>
          <w:color w:val="000000"/>
          <w:sz w:val="22"/>
          <w:szCs w:val="22"/>
        </w:rPr>
        <w:tab/>
      </w:r>
      <w:r w:rsidR="00B061FF">
        <w:rPr>
          <w:rFonts w:ascii="Arial" w:hAnsi="Arial" w:cs="Arial"/>
          <w:color w:val="000000"/>
          <w:sz w:val="22"/>
          <w:szCs w:val="22"/>
        </w:rPr>
        <w:t>8</w:t>
      </w:r>
      <w:r w:rsidR="00A54365">
        <w:rPr>
          <w:rFonts w:ascii="Arial" w:hAnsi="Arial" w:cs="Arial"/>
          <w:color w:val="000000"/>
          <w:sz w:val="22"/>
          <w:szCs w:val="22"/>
        </w:rPr>
        <w:t>00</w:t>
      </w:r>
      <w:r w:rsidR="00B061FF">
        <w:rPr>
          <w:rFonts w:ascii="Arial" w:hAnsi="Arial" w:cs="Arial"/>
          <w:color w:val="000000"/>
          <w:sz w:val="22"/>
          <w:szCs w:val="22"/>
        </w:rPr>
        <w:t xml:space="preserve"> 000</w:t>
      </w:r>
    </w:p>
    <w:p w14:paraId="3D969421" w14:textId="32F3D736" w:rsidR="00B60175" w:rsidRPr="0071356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2"/>
          <w:szCs w:val="22"/>
        </w:rPr>
      </w:pPr>
      <w:r w:rsidRPr="00001E02">
        <w:rPr>
          <w:rFonts w:ascii="Arial" w:hAnsi="Arial" w:cs="Arial"/>
          <w:color w:val="000000"/>
          <w:sz w:val="22"/>
          <w:szCs w:val="22"/>
        </w:rPr>
        <w:t>Upplupna kostnader och förutbetalda intäkter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="008F0E88">
        <w:rPr>
          <w:rFonts w:ascii="Arial" w:hAnsi="Arial" w:cs="Arial"/>
          <w:color w:val="000000"/>
          <w:sz w:val="22"/>
          <w:szCs w:val="22"/>
        </w:rPr>
        <w:tab/>
      </w:r>
      <w:r w:rsidR="00B55A5D">
        <w:rPr>
          <w:rFonts w:ascii="Arial" w:hAnsi="Arial" w:cs="Arial"/>
          <w:color w:val="000000"/>
          <w:sz w:val="22"/>
          <w:szCs w:val="22"/>
        </w:rPr>
        <w:t>446 778</w:t>
      </w:r>
      <w:r w:rsidR="00A54365">
        <w:rPr>
          <w:rFonts w:ascii="Arial" w:hAnsi="Arial" w:cs="Arial"/>
          <w:color w:val="000000"/>
          <w:sz w:val="22"/>
          <w:szCs w:val="22"/>
        </w:rPr>
        <w:tab/>
      </w:r>
      <w:r w:rsidR="00B55A5D">
        <w:rPr>
          <w:rFonts w:ascii="Arial" w:hAnsi="Arial" w:cs="Arial"/>
          <w:color w:val="000000"/>
          <w:sz w:val="22"/>
          <w:szCs w:val="22"/>
        </w:rPr>
        <w:t>425 513</w:t>
      </w:r>
      <w:r w:rsidR="003D69F4">
        <w:rPr>
          <w:rFonts w:ascii="Arial" w:hAnsi="Arial" w:cs="Arial"/>
          <w:color w:val="000000"/>
          <w:sz w:val="22"/>
          <w:szCs w:val="22"/>
        </w:rPr>
        <w:t xml:space="preserve"> </w:t>
      </w:r>
      <w:r w:rsidR="00F55485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</w:p>
    <w:p w14:paraId="54BD7F31" w14:textId="0D44F477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color w:val="000000"/>
          <w:sz w:val="22"/>
          <w:szCs w:val="22"/>
        </w:rPr>
      </w:pP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>Summa kortfristiga skulder</w:t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3A1ED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6239B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FB140A">
        <w:rPr>
          <w:rFonts w:ascii="Arial" w:hAnsi="Arial" w:cs="Arial"/>
          <w:b/>
          <w:bCs/>
          <w:color w:val="000000"/>
          <w:sz w:val="22"/>
          <w:szCs w:val="22"/>
        </w:rPr>
        <w:t> 246 778</w:t>
      </w:r>
      <w:r w:rsidR="00A5436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6239B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B55A5D">
        <w:rPr>
          <w:rFonts w:ascii="Arial" w:hAnsi="Arial" w:cs="Arial"/>
          <w:b/>
          <w:bCs/>
          <w:color w:val="000000"/>
          <w:sz w:val="22"/>
          <w:szCs w:val="22"/>
        </w:rPr>
        <w:t> 225 513</w:t>
      </w:r>
      <w:r w:rsidR="007831EF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7203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04C56667" w14:textId="77777777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color w:val="000000"/>
          <w:sz w:val="20"/>
          <w:szCs w:val="20"/>
        </w:rPr>
      </w:pPr>
    </w:p>
    <w:p w14:paraId="23F62A9A" w14:textId="6A23D873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b/>
          <w:bCs/>
          <w:color w:val="000000"/>
          <w:sz w:val="22"/>
          <w:szCs w:val="22"/>
        </w:rPr>
      </w:pPr>
      <w:r w:rsidRPr="00001E02">
        <w:rPr>
          <w:rFonts w:ascii="Arial" w:hAnsi="Arial" w:cs="Arial"/>
          <w:b/>
          <w:bCs/>
          <w:color w:val="000000"/>
        </w:rPr>
        <w:t>SUMMA EGET KAPITAL OCH SKULDER</w:t>
      </w:r>
      <w:r w:rsidRPr="00001E02">
        <w:rPr>
          <w:rFonts w:ascii="Arial" w:hAnsi="Arial" w:cs="Arial"/>
          <w:b/>
          <w:bCs/>
          <w:color w:val="000000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B140A">
        <w:rPr>
          <w:rFonts w:ascii="Arial" w:hAnsi="Arial" w:cs="Arial"/>
          <w:b/>
          <w:bCs/>
          <w:color w:val="000000"/>
          <w:sz w:val="22"/>
          <w:szCs w:val="22"/>
        </w:rPr>
        <w:t>27 482 170</w:t>
      </w:r>
      <w:r w:rsidR="00A3344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B140A">
        <w:rPr>
          <w:rFonts w:ascii="Arial" w:hAnsi="Arial" w:cs="Arial"/>
          <w:b/>
          <w:bCs/>
          <w:color w:val="000000"/>
          <w:sz w:val="22"/>
          <w:szCs w:val="22"/>
        </w:rPr>
        <w:t>28 131 486</w:t>
      </w:r>
      <w:r w:rsidR="00F5548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35CD1DBA" w14:textId="77777777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  <w:tab w:val="left" w:pos="9354"/>
        </w:tabs>
        <w:autoSpaceDE w:val="0"/>
        <w:autoSpaceDN w:val="0"/>
        <w:adjustRightInd w:val="0"/>
        <w:ind w:right="-557"/>
        <w:rPr>
          <w:rFonts w:ascii="Arial" w:hAnsi="Arial" w:cs="Arial"/>
          <w:sz w:val="20"/>
          <w:szCs w:val="20"/>
        </w:rPr>
      </w:pPr>
    </w:p>
    <w:p w14:paraId="18FA42DD" w14:textId="77777777" w:rsidR="00B60175" w:rsidRPr="00001E02" w:rsidRDefault="00B60175">
      <w:pPr>
        <w:widowControl w:val="0"/>
        <w:tabs>
          <w:tab w:val="right" w:pos="7370"/>
          <w:tab w:val="right" w:pos="9070"/>
          <w:tab w:val="left" w:pos="9212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3E3C70A" w14:textId="77777777" w:rsidR="00B60175" w:rsidRPr="00001E02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457B1A8" w14:textId="77777777" w:rsidR="00B60175" w:rsidRPr="00001E02" w:rsidRDefault="00B60175">
      <w:pPr>
        <w:widowControl w:val="0"/>
        <w:tabs>
          <w:tab w:val="left" w:pos="5102"/>
          <w:tab w:val="right" w:pos="7370"/>
          <w:tab w:val="right" w:pos="90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>Ställda säkerheter</w:t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ab/>
      </w:r>
    </w:p>
    <w:p w14:paraId="134770DF" w14:textId="77777777" w:rsidR="00B60175" w:rsidRPr="00001E02" w:rsidRDefault="00B60175">
      <w:pPr>
        <w:widowControl w:val="0"/>
        <w:tabs>
          <w:tab w:val="right" w:pos="7370"/>
          <w:tab w:val="right" w:pos="907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6C1D1A3" w14:textId="77777777" w:rsidR="00B60175" w:rsidRPr="00001E02" w:rsidRDefault="00B60175">
      <w:pPr>
        <w:widowControl w:val="0"/>
        <w:tabs>
          <w:tab w:val="right" w:pos="7370"/>
          <w:tab w:val="right" w:pos="90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</w:rPr>
        <w:t>Fastighetsinteckningar</w:t>
      </w:r>
      <w:r w:rsidRPr="00001E02">
        <w:rPr>
          <w:rFonts w:ascii="Arial" w:hAnsi="Arial" w:cs="Arial"/>
          <w:color w:val="000000"/>
          <w:sz w:val="22"/>
          <w:szCs w:val="22"/>
        </w:rPr>
        <w:tab/>
        <w:t>27 600 000</w:t>
      </w:r>
      <w:r w:rsidRPr="00001E02">
        <w:rPr>
          <w:rFonts w:ascii="Arial" w:hAnsi="Arial" w:cs="Arial"/>
          <w:color w:val="000000"/>
          <w:sz w:val="22"/>
          <w:szCs w:val="22"/>
        </w:rPr>
        <w:tab/>
        <w:t>27 600 000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</w:p>
    <w:p w14:paraId="44941DA6" w14:textId="77777777" w:rsidR="00B60175" w:rsidRPr="00001E02" w:rsidRDefault="00B60175">
      <w:pPr>
        <w:widowControl w:val="0"/>
        <w:tabs>
          <w:tab w:val="right" w:pos="7370"/>
          <w:tab w:val="right" w:pos="907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142556E" w14:textId="77777777" w:rsidR="00B60175" w:rsidRPr="00001E02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8D4148E" w14:textId="77777777" w:rsidR="00B60175" w:rsidRDefault="00B60175" w:rsidP="00B86CED">
      <w:pPr>
        <w:widowControl w:val="0"/>
        <w:tabs>
          <w:tab w:val="left" w:pos="5103"/>
          <w:tab w:val="right" w:pos="7371"/>
          <w:tab w:val="right" w:pos="90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>Ansvarsförbindelser</w:t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color w:val="000000"/>
          <w:sz w:val="22"/>
          <w:szCs w:val="22"/>
        </w:rPr>
        <w:t>Inga</w:t>
      </w:r>
      <w:r w:rsidRPr="00001E02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001E02">
        <w:rPr>
          <w:rFonts w:ascii="Arial" w:hAnsi="Arial" w:cs="Arial"/>
          <w:color w:val="000000"/>
          <w:sz w:val="22"/>
          <w:szCs w:val="22"/>
        </w:rPr>
        <w:t>Inga</w:t>
      </w:r>
      <w:proofErr w:type="spellEnd"/>
    </w:p>
    <w:p w14:paraId="2B258340" w14:textId="77777777" w:rsidR="007B5648" w:rsidRDefault="007B56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928F043" w14:textId="77777777" w:rsidR="007B5648" w:rsidRPr="00001E02" w:rsidRDefault="007B56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2961528" w14:textId="77777777" w:rsidR="00B86CED" w:rsidRDefault="00B86C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2B658B4" w14:textId="77777777" w:rsidR="00B86CED" w:rsidRDefault="00B86C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75BB92" w14:textId="77777777" w:rsidR="00B86CED" w:rsidRDefault="00B86C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7A9A322" w14:textId="77777777" w:rsidR="00B86CED" w:rsidRDefault="00B86C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E43A0C" w14:textId="77777777" w:rsidR="00B86CED" w:rsidRDefault="00B86C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93D15F" w14:textId="77777777" w:rsidR="00147520" w:rsidRDefault="001475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D422D2" w14:textId="77777777" w:rsidR="00147520" w:rsidRDefault="001475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48AF0C" w14:textId="77777777" w:rsidR="00147520" w:rsidRDefault="0014752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FB27BE7" w14:textId="77777777" w:rsidR="00E573D3" w:rsidRDefault="00E573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8D2969" w14:textId="77777777" w:rsidR="00E573D3" w:rsidRDefault="00E573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BAF07D" w14:textId="77777777" w:rsidR="002B15B8" w:rsidRDefault="002B15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513198" w14:textId="4C997218" w:rsidR="00B60175" w:rsidRPr="00001E02" w:rsidRDefault="00B86C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R</w:t>
      </w:r>
      <w:r w:rsidR="00B60175" w:rsidRPr="00001E02">
        <w:rPr>
          <w:rFonts w:ascii="Arial" w:hAnsi="Arial" w:cs="Arial"/>
          <w:b/>
          <w:bCs/>
          <w:color w:val="000000"/>
          <w:sz w:val="22"/>
          <w:szCs w:val="22"/>
        </w:rPr>
        <w:t>edovisnings- och värderingsprinciper</w:t>
      </w:r>
    </w:p>
    <w:p w14:paraId="52E87806" w14:textId="77777777" w:rsidR="00B60175" w:rsidRPr="00001E02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01E02">
        <w:rPr>
          <w:rFonts w:ascii="Arial" w:hAnsi="Arial" w:cs="Arial"/>
          <w:color w:val="000000"/>
          <w:sz w:val="22"/>
          <w:szCs w:val="22"/>
        </w:rPr>
        <w:t xml:space="preserve">Årsredovisningen </w:t>
      </w:r>
      <w:r w:rsidR="00F46CA0">
        <w:rPr>
          <w:rFonts w:ascii="Arial" w:hAnsi="Arial" w:cs="Arial"/>
          <w:color w:val="000000"/>
          <w:sz w:val="22"/>
          <w:szCs w:val="22"/>
        </w:rPr>
        <w:t>är upprättad i enlighet med årsredovisningslagen och BFNAR 20</w:t>
      </w:r>
      <w:r w:rsidR="00B16AEA">
        <w:rPr>
          <w:rFonts w:ascii="Arial" w:hAnsi="Arial" w:cs="Arial"/>
          <w:color w:val="000000"/>
          <w:sz w:val="22"/>
          <w:szCs w:val="22"/>
        </w:rPr>
        <w:t>16</w:t>
      </w:r>
      <w:r w:rsidR="00F46CA0">
        <w:rPr>
          <w:rFonts w:ascii="Arial" w:hAnsi="Arial" w:cs="Arial"/>
          <w:color w:val="000000"/>
          <w:sz w:val="22"/>
          <w:szCs w:val="22"/>
        </w:rPr>
        <w:t>:1</w:t>
      </w:r>
      <w:r w:rsidR="00B16AEA">
        <w:rPr>
          <w:rFonts w:ascii="Arial" w:hAnsi="Arial" w:cs="Arial"/>
          <w:color w:val="000000"/>
          <w:sz w:val="22"/>
          <w:szCs w:val="22"/>
        </w:rPr>
        <w:t>0</w:t>
      </w:r>
      <w:r w:rsidRPr="00001E02">
        <w:rPr>
          <w:rFonts w:ascii="Arial" w:hAnsi="Arial" w:cs="Arial"/>
          <w:color w:val="000000"/>
          <w:sz w:val="22"/>
          <w:szCs w:val="22"/>
        </w:rPr>
        <w:t xml:space="preserve"> </w:t>
      </w:r>
      <w:r w:rsidR="00F46CA0">
        <w:rPr>
          <w:rFonts w:ascii="Arial" w:hAnsi="Arial" w:cs="Arial"/>
          <w:color w:val="000000"/>
          <w:sz w:val="22"/>
          <w:szCs w:val="22"/>
        </w:rPr>
        <w:t>Årsredovisning i mindre före</w:t>
      </w:r>
      <w:r w:rsidR="00B16AEA">
        <w:rPr>
          <w:rFonts w:ascii="Arial" w:hAnsi="Arial" w:cs="Arial"/>
          <w:color w:val="000000"/>
          <w:sz w:val="22"/>
          <w:szCs w:val="22"/>
        </w:rPr>
        <w:t>tag</w:t>
      </w:r>
      <w:r w:rsidR="00F46CA0">
        <w:rPr>
          <w:rFonts w:ascii="Arial" w:hAnsi="Arial" w:cs="Arial"/>
          <w:color w:val="000000"/>
          <w:sz w:val="22"/>
          <w:szCs w:val="22"/>
        </w:rPr>
        <w:t>.</w:t>
      </w:r>
    </w:p>
    <w:p w14:paraId="3B516176" w14:textId="77777777" w:rsidR="00B60175" w:rsidRPr="00001E02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14B932" w14:textId="77777777" w:rsidR="003A6CF3" w:rsidRDefault="003A6CF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2117807" w14:textId="77777777" w:rsidR="00B60175" w:rsidRPr="00001E02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  <w:u w:val="single"/>
        </w:rPr>
        <w:t>Anläggningstillgångar</w:t>
      </w:r>
    </w:p>
    <w:p w14:paraId="7336553E" w14:textId="77777777" w:rsidR="00B60175" w:rsidRPr="00001E02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6712E48" w14:textId="77777777" w:rsidR="00B60175" w:rsidRPr="00001E02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</w:rPr>
        <w:t>Föreningens materiella anläggningstillgångar består främst av byggnad och mark. Materiella anläggningstillgångar redovisas till anskaffningsvärde minskat med avskrivningar.</w:t>
      </w:r>
    </w:p>
    <w:p w14:paraId="3F0922D9" w14:textId="77777777" w:rsidR="00B60175" w:rsidRPr="00001E02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8ABC7E" w14:textId="13E6B2BC" w:rsidR="00B60175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01E02">
        <w:rPr>
          <w:rFonts w:ascii="Arial" w:hAnsi="Arial" w:cs="Arial"/>
          <w:color w:val="000000"/>
          <w:sz w:val="22"/>
          <w:szCs w:val="22"/>
        </w:rPr>
        <w:t>Avskrivningar på föreningens byggnad har skett med belopp som motsvarar årets amorteringar på långfristiga lån. Styrelsen anser att planen för avskrivning bör följa den långsiktiga finansieringen.</w:t>
      </w:r>
    </w:p>
    <w:p w14:paraId="14638308" w14:textId="48A68E3E" w:rsidR="00454866" w:rsidRDefault="0045486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8ABAD2D" w14:textId="325689B4" w:rsidR="00454866" w:rsidRPr="00001E02" w:rsidRDefault="0045486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Avskrivning på solcellsanläggning görs med 10% per år.</w:t>
      </w:r>
    </w:p>
    <w:p w14:paraId="516E098F" w14:textId="77777777" w:rsidR="00B60175" w:rsidRPr="00001E02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571A059" w14:textId="77777777" w:rsidR="00B60175" w:rsidRPr="00001E02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</w:rPr>
        <w:t>Markvärdet är inte föremål för avskrivning</w:t>
      </w:r>
      <w:r w:rsidR="005917B7">
        <w:rPr>
          <w:rFonts w:ascii="Arial" w:hAnsi="Arial" w:cs="Arial"/>
          <w:color w:val="000000"/>
          <w:sz w:val="22"/>
          <w:szCs w:val="22"/>
        </w:rPr>
        <w:t>.</w:t>
      </w:r>
      <w:r w:rsidRPr="00001E02">
        <w:rPr>
          <w:rFonts w:ascii="Arial" w:hAnsi="Arial" w:cs="Arial"/>
          <w:color w:val="000000"/>
          <w:sz w:val="22"/>
          <w:szCs w:val="22"/>
        </w:rPr>
        <w:t xml:space="preserve"> </w:t>
      </w:r>
      <w:r w:rsidR="005917B7">
        <w:rPr>
          <w:rFonts w:ascii="Arial" w:hAnsi="Arial" w:cs="Arial"/>
          <w:color w:val="000000"/>
          <w:sz w:val="22"/>
          <w:szCs w:val="22"/>
        </w:rPr>
        <w:t>En</w:t>
      </w:r>
      <w:r w:rsidRPr="00001E02">
        <w:rPr>
          <w:rFonts w:ascii="Arial" w:hAnsi="Arial" w:cs="Arial"/>
          <w:color w:val="000000"/>
          <w:sz w:val="22"/>
          <w:szCs w:val="22"/>
        </w:rPr>
        <w:t xml:space="preserve"> eventuell värde</w:t>
      </w:r>
      <w:r w:rsidR="005917B7">
        <w:rPr>
          <w:rFonts w:ascii="Arial" w:hAnsi="Arial" w:cs="Arial"/>
          <w:color w:val="000000"/>
          <w:sz w:val="22"/>
          <w:szCs w:val="22"/>
        </w:rPr>
        <w:t>minskning</w:t>
      </w:r>
      <w:r w:rsidRPr="00001E02">
        <w:rPr>
          <w:rFonts w:ascii="Arial" w:hAnsi="Arial" w:cs="Arial"/>
          <w:color w:val="000000"/>
          <w:sz w:val="22"/>
          <w:szCs w:val="22"/>
        </w:rPr>
        <w:t xml:space="preserve"> hanteras genom nedskrivning.</w:t>
      </w:r>
    </w:p>
    <w:p w14:paraId="7321314C" w14:textId="77777777" w:rsidR="00B60175" w:rsidRPr="00001E02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6D2EF0" w14:textId="77777777" w:rsidR="00B60175" w:rsidRPr="00001E02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6AE909F" w14:textId="77777777" w:rsidR="00B60175" w:rsidRPr="00001E02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  <w:u w:val="single"/>
        </w:rPr>
        <w:t>Fordringar</w:t>
      </w:r>
    </w:p>
    <w:p w14:paraId="71EED8A9" w14:textId="77777777" w:rsidR="00B60175" w:rsidRPr="00001E02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2FAAE5F" w14:textId="77777777" w:rsidR="00B60175" w:rsidRPr="00001E02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</w:rPr>
        <w:t>Fordringar upptas till det belopp som efter individuell prövning beräknas inflyta.</w:t>
      </w:r>
    </w:p>
    <w:p w14:paraId="160070C5" w14:textId="77777777" w:rsidR="00B60175" w:rsidRPr="00001E02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9F2EB97" w14:textId="77777777" w:rsidR="00B60175" w:rsidRPr="00001E02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744D845" w14:textId="77777777" w:rsidR="00B60175" w:rsidRPr="00001E02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  <w:u w:val="single"/>
        </w:rPr>
        <w:t>Föreningens fond för yttre underhåll</w:t>
      </w:r>
    </w:p>
    <w:p w14:paraId="5729B5CB" w14:textId="77777777" w:rsidR="00B60175" w:rsidRPr="00001E02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63007B5" w14:textId="77777777" w:rsidR="00B60175" w:rsidRPr="00001E02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01E02">
        <w:rPr>
          <w:rFonts w:ascii="Arial" w:hAnsi="Arial" w:cs="Arial"/>
          <w:color w:val="000000"/>
          <w:sz w:val="22"/>
          <w:szCs w:val="22"/>
        </w:rPr>
        <w:t>Reservering till föreningens fond för yttre underhåll redovisas över balansräkningen genom att den ingår i styrelsens förslag till vinstdisposition. Efter att beslut tagits på föreningens årsstämma sker överföring från balanserad vinst till fond för yttre underhåll.</w:t>
      </w:r>
    </w:p>
    <w:p w14:paraId="2BA4983A" w14:textId="77777777" w:rsidR="00B60175" w:rsidRPr="00001E02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70AB15" w14:textId="77777777" w:rsidR="00B60175" w:rsidRPr="00001E02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1601F71" w14:textId="77777777" w:rsidR="00B60175" w:rsidRPr="00001E02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FA31195" w14:textId="77777777" w:rsidR="00B60175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DE671AB" w14:textId="77777777" w:rsidR="007B5648" w:rsidRDefault="007B56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CA3A6BA" w14:textId="77777777" w:rsidR="007B5648" w:rsidRDefault="007B56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D402634" w14:textId="77777777" w:rsidR="007B5648" w:rsidRDefault="007B56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10683D1" w14:textId="77777777" w:rsidR="007B5648" w:rsidRDefault="007B56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1FBA41E" w14:textId="77777777" w:rsidR="007B5648" w:rsidRDefault="007B56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DD3FFC5" w14:textId="77777777" w:rsidR="007B5648" w:rsidRDefault="007B56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9080B19" w14:textId="77777777" w:rsidR="007B5648" w:rsidRDefault="007B56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49E9274" w14:textId="77777777" w:rsidR="007B5648" w:rsidRDefault="007B56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26533D9" w14:textId="77777777" w:rsidR="007B5648" w:rsidRDefault="007B56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F82DF27" w14:textId="77777777" w:rsidR="007B5648" w:rsidRDefault="007B56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AB7B469" w14:textId="77777777" w:rsidR="007B5648" w:rsidRDefault="007B564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490E070" w14:textId="77777777" w:rsidR="00B86CED" w:rsidRDefault="00B86C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4FED652" w14:textId="77777777" w:rsidR="00B86CED" w:rsidRDefault="00B86C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F70D305" w14:textId="77777777" w:rsidR="00B86CED" w:rsidRDefault="00B86C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65C2860" w14:textId="77777777" w:rsidR="00B86CED" w:rsidRDefault="00B86C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885E89B" w14:textId="77777777" w:rsidR="00B86CED" w:rsidRDefault="00B86C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439545B" w14:textId="77777777" w:rsidR="008717EE" w:rsidRDefault="008717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665FCED" w14:textId="77777777" w:rsidR="008717EE" w:rsidRDefault="008717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1A4F016" w14:textId="77777777" w:rsidR="008717EE" w:rsidRDefault="008717E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DDBD391" w14:textId="77777777" w:rsidR="009B3C0B" w:rsidRDefault="009B3C0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9551415" w14:textId="70F0DF1B" w:rsidR="00B60175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001E02">
        <w:rPr>
          <w:rFonts w:ascii="Arial" w:hAnsi="Arial" w:cs="Arial"/>
          <w:b/>
          <w:bCs/>
          <w:color w:val="000000"/>
        </w:rPr>
        <w:lastRenderedPageBreak/>
        <w:t>NOTER</w:t>
      </w:r>
    </w:p>
    <w:p w14:paraId="27888955" w14:textId="3C0949E3" w:rsidR="009B3C0B" w:rsidRDefault="009B3C0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B64524B" w14:textId="77777777" w:rsidR="009B3C0B" w:rsidRPr="00001E02" w:rsidRDefault="009B3C0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ABBB96A" w14:textId="5E4067FD" w:rsidR="00B60175" w:rsidRDefault="00B60175" w:rsidP="00E369D6">
      <w:pPr>
        <w:widowControl w:val="0"/>
        <w:tabs>
          <w:tab w:val="left" w:pos="5103"/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BC5357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 xml:space="preserve"> Fastighetsskötsel</w:t>
      </w:r>
      <w:r w:rsidR="00D569B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569B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01E02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8B3297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661CD3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D569B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3A1B9C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661CD3">
        <w:rPr>
          <w:rFonts w:ascii="Arial" w:hAnsi="Arial" w:cs="Arial"/>
          <w:b/>
          <w:bCs/>
          <w:color w:val="000000"/>
          <w:sz w:val="22"/>
          <w:szCs w:val="22"/>
        </w:rPr>
        <w:t>20</w:t>
      </w:r>
    </w:p>
    <w:p w14:paraId="0EC51D09" w14:textId="77777777" w:rsidR="00E369D6" w:rsidRPr="00001E02" w:rsidRDefault="00E369D6" w:rsidP="00E369D6">
      <w:pPr>
        <w:widowControl w:val="0"/>
        <w:tabs>
          <w:tab w:val="left" w:pos="5103"/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AF789C2" w14:textId="7487E896" w:rsidR="00B8529B" w:rsidRDefault="00B60175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4"/>
        <w:rPr>
          <w:rFonts w:ascii="Arial" w:hAnsi="Arial" w:cs="Arial"/>
          <w:color w:val="000000"/>
          <w:sz w:val="22"/>
          <w:szCs w:val="22"/>
        </w:rPr>
      </w:pPr>
      <w:r w:rsidRPr="00001E02">
        <w:rPr>
          <w:rFonts w:ascii="Arial" w:hAnsi="Arial" w:cs="Arial"/>
          <w:color w:val="000000"/>
          <w:sz w:val="22"/>
          <w:szCs w:val="22"/>
        </w:rPr>
        <w:t>Trädgårdsskötsel</w:t>
      </w:r>
      <w:r w:rsidR="00DE08CB">
        <w:rPr>
          <w:rFonts w:ascii="Arial" w:hAnsi="Arial" w:cs="Arial"/>
          <w:color w:val="000000"/>
          <w:sz w:val="22"/>
          <w:szCs w:val="22"/>
        </w:rPr>
        <w:tab/>
      </w:r>
      <w:r w:rsidR="00F810A3">
        <w:rPr>
          <w:rFonts w:ascii="Arial" w:hAnsi="Arial" w:cs="Arial"/>
          <w:color w:val="000000"/>
          <w:sz w:val="22"/>
          <w:szCs w:val="22"/>
        </w:rPr>
        <w:t>18 747</w:t>
      </w:r>
      <w:r w:rsidR="00F810A3">
        <w:rPr>
          <w:rFonts w:ascii="Arial" w:hAnsi="Arial" w:cs="Arial"/>
          <w:color w:val="000000"/>
          <w:sz w:val="22"/>
          <w:szCs w:val="22"/>
        </w:rPr>
        <w:tab/>
        <w:t>4 080</w:t>
      </w:r>
    </w:p>
    <w:p w14:paraId="456CA6C0" w14:textId="38287920" w:rsidR="00DE08CB" w:rsidRDefault="00B8529B" w:rsidP="00885AEB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DE08CB">
        <w:rPr>
          <w:rFonts w:ascii="Arial" w:hAnsi="Arial" w:cs="Arial"/>
          <w:color w:val="000000"/>
          <w:sz w:val="22"/>
          <w:szCs w:val="22"/>
        </w:rPr>
        <w:t xml:space="preserve">rvode </w:t>
      </w:r>
      <w:r w:rsidR="008B3297">
        <w:rPr>
          <w:rFonts w:ascii="Arial" w:hAnsi="Arial" w:cs="Arial"/>
          <w:color w:val="000000"/>
          <w:sz w:val="22"/>
          <w:szCs w:val="22"/>
        </w:rPr>
        <w:t>teknisk förvaltning</w:t>
      </w:r>
      <w:r w:rsidR="008B3297">
        <w:rPr>
          <w:rFonts w:ascii="Arial" w:hAnsi="Arial" w:cs="Arial"/>
          <w:color w:val="000000"/>
          <w:sz w:val="22"/>
          <w:szCs w:val="22"/>
        </w:rPr>
        <w:tab/>
      </w:r>
      <w:r w:rsidR="00F810A3">
        <w:rPr>
          <w:rFonts w:ascii="Arial" w:hAnsi="Arial" w:cs="Arial"/>
          <w:color w:val="000000"/>
          <w:sz w:val="22"/>
          <w:szCs w:val="22"/>
        </w:rPr>
        <w:t>132 856</w:t>
      </w:r>
      <w:r w:rsidR="00D95C82">
        <w:rPr>
          <w:rFonts w:ascii="Arial" w:hAnsi="Arial" w:cs="Arial"/>
          <w:color w:val="000000"/>
          <w:sz w:val="22"/>
          <w:szCs w:val="22"/>
        </w:rPr>
        <w:tab/>
      </w:r>
      <w:r w:rsidR="00F810A3">
        <w:rPr>
          <w:rFonts w:ascii="Arial" w:hAnsi="Arial" w:cs="Arial"/>
          <w:color w:val="000000"/>
          <w:sz w:val="22"/>
          <w:szCs w:val="22"/>
        </w:rPr>
        <w:t>129 736</w:t>
      </w:r>
    </w:p>
    <w:p w14:paraId="3737D8A6" w14:textId="35223649" w:rsidR="008B3297" w:rsidRDefault="000E4ABA" w:rsidP="00A7313D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Snöröjning/halkbekämpning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810A3">
        <w:rPr>
          <w:rFonts w:ascii="Arial" w:hAnsi="Arial" w:cs="Arial"/>
          <w:color w:val="000000"/>
          <w:sz w:val="22"/>
          <w:szCs w:val="22"/>
        </w:rPr>
        <w:t>38 104</w:t>
      </w:r>
      <w:r w:rsidR="008B3297">
        <w:rPr>
          <w:rFonts w:ascii="Arial" w:hAnsi="Arial" w:cs="Arial"/>
          <w:color w:val="000000"/>
          <w:sz w:val="22"/>
          <w:szCs w:val="22"/>
        </w:rPr>
        <w:tab/>
      </w:r>
      <w:r w:rsidR="00F810A3">
        <w:rPr>
          <w:rFonts w:ascii="Arial" w:hAnsi="Arial" w:cs="Arial"/>
          <w:color w:val="000000"/>
          <w:sz w:val="22"/>
          <w:szCs w:val="22"/>
        </w:rPr>
        <w:t>2 448</w:t>
      </w:r>
      <w:r w:rsidR="008B3297">
        <w:rPr>
          <w:rFonts w:ascii="Arial" w:hAnsi="Arial" w:cs="Arial"/>
          <w:color w:val="000000"/>
          <w:sz w:val="22"/>
          <w:szCs w:val="22"/>
        </w:rPr>
        <w:t xml:space="preserve"> Hissar</w:t>
      </w:r>
      <w:r w:rsidR="008B3297">
        <w:rPr>
          <w:rFonts w:ascii="Arial" w:hAnsi="Arial" w:cs="Arial"/>
          <w:color w:val="000000"/>
          <w:sz w:val="22"/>
          <w:szCs w:val="22"/>
        </w:rPr>
        <w:tab/>
      </w:r>
      <w:r w:rsidR="00DF4326">
        <w:rPr>
          <w:rFonts w:ascii="Arial" w:hAnsi="Arial" w:cs="Arial"/>
          <w:color w:val="000000"/>
          <w:sz w:val="22"/>
          <w:szCs w:val="22"/>
        </w:rPr>
        <w:t>51 925</w:t>
      </w:r>
      <w:r w:rsidR="008B3297">
        <w:rPr>
          <w:rFonts w:ascii="Arial" w:hAnsi="Arial" w:cs="Arial"/>
          <w:color w:val="000000"/>
          <w:sz w:val="22"/>
          <w:szCs w:val="22"/>
        </w:rPr>
        <w:tab/>
      </w:r>
      <w:r w:rsidR="00F810A3">
        <w:rPr>
          <w:rFonts w:ascii="Arial" w:hAnsi="Arial" w:cs="Arial"/>
          <w:color w:val="000000"/>
          <w:sz w:val="22"/>
          <w:szCs w:val="22"/>
        </w:rPr>
        <w:t xml:space="preserve">47 </w:t>
      </w:r>
      <w:r w:rsidR="00DF4326">
        <w:rPr>
          <w:rFonts w:ascii="Arial" w:hAnsi="Arial" w:cs="Arial"/>
          <w:color w:val="000000"/>
          <w:sz w:val="22"/>
          <w:szCs w:val="22"/>
        </w:rPr>
        <w:t>52</w:t>
      </w:r>
      <w:r w:rsidR="00F810A3">
        <w:rPr>
          <w:rFonts w:ascii="Arial" w:hAnsi="Arial" w:cs="Arial"/>
          <w:color w:val="000000"/>
          <w:sz w:val="22"/>
          <w:szCs w:val="22"/>
        </w:rPr>
        <w:t>0</w:t>
      </w:r>
    </w:p>
    <w:p w14:paraId="0E5DF5A7" w14:textId="4C726019" w:rsidR="00E7174B" w:rsidRDefault="00E7174B" w:rsidP="008B3297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Övriga fastighetskostnader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362CDA">
        <w:rPr>
          <w:rFonts w:ascii="Arial" w:hAnsi="Arial" w:cs="Arial"/>
          <w:color w:val="000000"/>
          <w:sz w:val="22"/>
          <w:szCs w:val="22"/>
        </w:rPr>
        <w:t>100 135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362CDA">
        <w:rPr>
          <w:rFonts w:ascii="Arial" w:hAnsi="Arial" w:cs="Arial"/>
          <w:color w:val="000000"/>
          <w:sz w:val="22"/>
          <w:szCs w:val="22"/>
        </w:rPr>
        <w:t>167 951</w:t>
      </w:r>
    </w:p>
    <w:p w14:paraId="2E63F8F6" w14:textId="31AC6722" w:rsidR="00644CF2" w:rsidRDefault="00E7174B" w:rsidP="008B3297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362CDA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C62692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362CDA">
        <w:rPr>
          <w:rFonts w:ascii="Arial" w:hAnsi="Arial" w:cs="Arial"/>
          <w:b/>
          <w:bCs/>
          <w:color w:val="000000"/>
          <w:sz w:val="22"/>
          <w:szCs w:val="22"/>
        </w:rPr>
        <w:t>1 767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362CDA">
        <w:rPr>
          <w:rFonts w:ascii="Arial" w:hAnsi="Arial" w:cs="Arial"/>
          <w:b/>
          <w:bCs/>
          <w:color w:val="000000"/>
          <w:sz w:val="22"/>
          <w:szCs w:val="22"/>
        </w:rPr>
        <w:t>351 735</w:t>
      </w:r>
      <w:r w:rsidRPr="00E7174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1DA50FCB" w14:textId="77777777" w:rsidR="00644CF2" w:rsidRDefault="00644CF2" w:rsidP="008B3297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4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0D4425B" w14:textId="4C52C038" w:rsidR="00644CF2" w:rsidRDefault="00A7313D" w:rsidP="008B3297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4"/>
        <w:rPr>
          <w:rFonts w:ascii="Arial" w:hAnsi="Arial" w:cs="Arial"/>
          <w:b/>
          <w:bCs/>
          <w:color w:val="000000"/>
          <w:sz w:val="22"/>
          <w:szCs w:val="22"/>
        </w:rPr>
      </w:pPr>
      <w:r w:rsidRPr="00E7174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7174B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2AEEBF30" w14:textId="027515DC" w:rsidR="00B60175" w:rsidRPr="00E7174B" w:rsidRDefault="00A7313D" w:rsidP="008B3297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4"/>
        <w:rPr>
          <w:rFonts w:ascii="Arial" w:hAnsi="Arial" w:cs="Arial"/>
          <w:b/>
          <w:bCs/>
          <w:sz w:val="20"/>
          <w:szCs w:val="20"/>
        </w:rPr>
      </w:pPr>
      <w:r w:rsidRPr="00E7174B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607079E4" w14:textId="48449C26" w:rsidR="00281CE0" w:rsidRPr="00281CE0" w:rsidRDefault="00404ED2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81CE0">
        <w:rPr>
          <w:rFonts w:ascii="Arial" w:hAnsi="Arial" w:cs="Arial"/>
          <w:b/>
          <w:bCs/>
          <w:sz w:val="22"/>
          <w:szCs w:val="22"/>
        </w:rPr>
        <w:t>2</w:t>
      </w:r>
      <w:r w:rsidR="00BC5357">
        <w:rPr>
          <w:rFonts w:ascii="Arial" w:hAnsi="Arial" w:cs="Arial"/>
          <w:b/>
          <w:bCs/>
          <w:sz w:val="22"/>
          <w:szCs w:val="22"/>
        </w:rPr>
        <w:t>.</w:t>
      </w:r>
      <w:r w:rsidR="00644CF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1CE0">
        <w:rPr>
          <w:rFonts w:ascii="Arial" w:hAnsi="Arial" w:cs="Arial"/>
          <w:b/>
          <w:bCs/>
          <w:color w:val="000000"/>
          <w:sz w:val="22"/>
          <w:szCs w:val="22"/>
        </w:rPr>
        <w:t>Taxebundna</w:t>
      </w:r>
      <w:r w:rsidR="00281CE0" w:rsidRPr="00281CE0">
        <w:rPr>
          <w:rFonts w:ascii="Arial" w:hAnsi="Arial" w:cs="Arial"/>
          <w:b/>
          <w:bCs/>
          <w:color w:val="000000"/>
          <w:sz w:val="22"/>
          <w:szCs w:val="22"/>
        </w:rPr>
        <w:t xml:space="preserve"> kostnader</w:t>
      </w:r>
      <w:r w:rsidR="0022516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281CE0" w:rsidRPr="00281CE0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E7174B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661CD3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281CE0" w:rsidRPr="00281CE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3A1B9C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661CD3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281CE0" w:rsidRPr="00281CE0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01A46233" w14:textId="418BF6C2" w:rsidR="00281CE0" w:rsidRPr="00B0154B" w:rsidRDefault="00281CE0" w:rsidP="00E7174B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6"/>
        <w:rPr>
          <w:rFonts w:ascii="Arial" w:hAnsi="Arial" w:cs="Arial"/>
          <w:color w:val="000000"/>
          <w:sz w:val="22"/>
          <w:szCs w:val="22"/>
        </w:rPr>
      </w:pPr>
      <w:r w:rsidRPr="00B0154B">
        <w:rPr>
          <w:rFonts w:ascii="Arial" w:hAnsi="Arial" w:cs="Arial"/>
          <w:color w:val="000000"/>
          <w:sz w:val="22"/>
          <w:szCs w:val="22"/>
        </w:rPr>
        <w:t>El</w:t>
      </w:r>
      <w:r w:rsidRPr="00B0154B">
        <w:rPr>
          <w:rFonts w:ascii="Arial" w:hAnsi="Arial" w:cs="Arial"/>
          <w:color w:val="000000"/>
          <w:sz w:val="22"/>
          <w:szCs w:val="22"/>
        </w:rPr>
        <w:tab/>
      </w:r>
      <w:r w:rsidR="00362CDA">
        <w:rPr>
          <w:rFonts w:ascii="Arial" w:hAnsi="Arial" w:cs="Arial"/>
          <w:color w:val="000000"/>
          <w:sz w:val="22"/>
          <w:szCs w:val="22"/>
        </w:rPr>
        <w:t>49 007</w:t>
      </w:r>
      <w:r w:rsidR="00E7174B">
        <w:rPr>
          <w:rFonts w:ascii="Arial" w:hAnsi="Arial" w:cs="Arial"/>
          <w:color w:val="000000"/>
          <w:sz w:val="22"/>
          <w:szCs w:val="22"/>
        </w:rPr>
        <w:tab/>
      </w:r>
      <w:r w:rsidR="00362CDA">
        <w:rPr>
          <w:rFonts w:ascii="Arial" w:hAnsi="Arial" w:cs="Arial"/>
          <w:color w:val="000000"/>
          <w:sz w:val="22"/>
          <w:szCs w:val="22"/>
        </w:rPr>
        <w:t>48 538</w:t>
      </w:r>
      <w:r w:rsidR="00E7174B">
        <w:rPr>
          <w:rFonts w:ascii="Arial" w:hAnsi="Arial" w:cs="Arial"/>
          <w:color w:val="000000"/>
          <w:sz w:val="22"/>
          <w:szCs w:val="22"/>
        </w:rPr>
        <w:t xml:space="preserve"> Fjärrvärme</w:t>
      </w:r>
      <w:r w:rsidRPr="00B0154B">
        <w:rPr>
          <w:rFonts w:ascii="Arial" w:hAnsi="Arial" w:cs="Arial"/>
          <w:color w:val="000000"/>
          <w:sz w:val="22"/>
          <w:szCs w:val="22"/>
        </w:rPr>
        <w:tab/>
      </w:r>
      <w:r w:rsidR="00362CDA">
        <w:rPr>
          <w:rFonts w:ascii="Arial" w:hAnsi="Arial" w:cs="Arial"/>
          <w:color w:val="000000"/>
          <w:sz w:val="22"/>
          <w:szCs w:val="22"/>
        </w:rPr>
        <w:t>282 010</w:t>
      </w:r>
      <w:r w:rsidR="00D95C82">
        <w:rPr>
          <w:rFonts w:ascii="Arial" w:hAnsi="Arial" w:cs="Arial"/>
          <w:color w:val="000000"/>
          <w:sz w:val="22"/>
          <w:szCs w:val="22"/>
        </w:rPr>
        <w:tab/>
      </w:r>
      <w:r w:rsidR="00362CDA">
        <w:rPr>
          <w:rFonts w:ascii="Arial" w:hAnsi="Arial" w:cs="Arial"/>
          <w:color w:val="000000"/>
          <w:sz w:val="22"/>
          <w:szCs w:val="22"/>
        </w:rPr>
        <w:t>229 745</w:t>
      </w:r>
      <w:r w:rsidR="008717E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A57E232" w14:textId="2809BA05" w:rsidR="00281CE0" w:rsidRPr="00471C25" w:rsidRDefault="00281CE0" w:rsidP="00E7174B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6"/>
        <w:rPr>
          <w:rFonts w:ascii="Arial" w:hAnsi="Arial" w:cs="Arial"/>
          <w:color w:val="000000"/>
          <w:sz w:val="22"/>
          <w:szCs w:val="22"/>
        </w:rPr>
      </w:pPr>
      <w:r w:rsidRPr="00B0154B">
        <w:rPr>
          <w:rFonts w:ascii="Arial" w:hAnsi="Arial" w:cs="Arial"/>
          <w:color w:val="000000"/>
          <w:sz w:val="22"/>
          <w:szCs w:val="22"/>
        </w:rPr>
        <w:t>Vatten</w:t>
      </w:r>
      <w:r w:rsidRPr="00B0154B">
        <w:rPr>
          <w:rFonts w:ascii="Arial" w:hAnsi="Arial" w:cs="Arial"/>
          <w:color w:val="000000"/>
          <w:sz w:val="22"/>
          <w:szCs w:val="22"/>
        </w:rPr>
        <w:tab/>
      </w:r>
      <w:r w:rsidR="00362CDA">
        <w:rPr>
          <w:rFonts w:ascii="Arial" w:hAnsi="Arial" w:cs="Arial"/>
          <w:color w:val="000000"/>
          <w:sz w:val="22"/>
          <w:szCs w:val="22"/>
        </w:rPr>
        <w:t>80 018</w:t>
      </w:r>
      <w:r w:rsidR="00D95C82">
        <w:rPr>
          <w:rFonts w:ascii="Arial" w:hAnsi="Arial" w:cs="Arial"/>
          <w:color w:val="000000"/>
          <w:sz w:val="22"/>
          <w:szCs w:val="22"/>
        </w:rPr>
        <w:tab/>
      </w:r>
      <w:r w:rsidR="00362CDA">
        <w:rPr>
          <w:rFonts w:ascii="Arial" w:hAnsi="Arial" w:cs="Arial"/>
          <w:color w:val="000000"/>
          <w:sz w:val="22"/>
          <w:szCs w:val="22"/>
        </w:rPr>
        <w:t>76 699</w:t>
      </w:r>
      <w:r w:rsidR="008717E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88D5D53" w14:textId="5A2AA6E4" w:rsidR="001D29B7" w:rsidRDefault="00E7174B" w:rsidP="00E7174B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Renhållning</w:t>
      </w:r>
      <w:r w:rsidR="00281CE0" w:rsidRPr="00B0154B">
        <w:rPr>
          <w:rFonts w:ascii="Arial" w:hAnsi="Arial" w:cs="Arial"/>
          <w:color w:val="000000"/>
          <w:sz w:val="22"/>
          <w:szCs w:val="22"/>
        </w:rPr>
        <w:tab/>
      </w:r>
      <w:r w:rsidR="0073538C">
        <w:rPr>
          <w:rFonts w:ascii="Arial" w:hAnsi="Arial" w:cs="Arial"/>
          <w:color w:val="000000"/>
          <w:sz w:val="22"/>
          <w:szCs w:val="22"/>
        </w:rPr>
        <w:t>25 203</w:t>
      </w:r>
      <w:r w:rsidR="00D95C82">
        <w:rPr>
          <w:rFonts w:ascii="Arial" w:hAnsi="Arial" w:cs="Arial"/>
          <w:color w:val="000000"/>
          <w:sz w:val="22"/>
          <w:szCs w:val="22"/>
        </w:rPr>
        <w:tab/>
      </w:r>
      <w:r w:rsidR="00362CDA">
        <w:rPr>
          <w:rFonts w:ascii="Arial" w:hAnsi="Arial" w:cs="Arial"/>
          <w:color w:val="000000"/>
          <w:sz w:val="22"/>
          <w:szCs w:val="22"/>
        </w:rPr>
        <w:t>23 413</w:t>
      </w:r>
      <w:r w:rsidR="008717EE">
        <w:rPr>
          <w:rFonts w:ascii="Arial" w:hAnsi="Arial" w:cs="Arial"/>
          <w:color w:val="000000"/>
          <w:sz w:val="22"/>
          <w:szCs w:val="22"/>
        </w:rPr>
        <w:t xml:space="preserve"> </w:t>
      </w:r>
      <w:r w:rsidR="00D47DD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64FDE11" w14:textId="61F09066" w:rsidR="00885AEB" w:rsidRDefault="00987C49" w:rsidP="00885AEB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Fastighets</w:t>
      </w:r>
      <w:r w:rsidR="00F90AE7">
        <w:rPr>
          <w:rFonts w:ascii="Arial" w:hAnsi="Arial" w:cs="Arial"/>
          <w:color w:val="000000"/>
          <w:sz w:val="22"/>
          <w:szCs w:val="22"/>
        </w:rPr>
        <w:t>avgift</w:t>
      </w:r>
      <w:r w:rsidR="00885AEB">
        <w:rPr>
          <w:rFonts w:ascii="Arial" w:hAnsi="Arial" w:cs="Arial"/>
          <w:color w:val="000000"/>
          <w:sz w:val="22"/>
          <w:szCs w:val="22"/>
        </w:rPr>
        <w:t xml:space="preserve"> 20</w:t>
      </w:r>
      <w:r w:rsidR="0073538C">
        <w:rPr>
          <w:rFonts w:ascii="Arial" w:hAnsi="Arial" w:cs="Arial"/>
          <w:color w:val="000000"/>
          <w:sz w:val="22"/>
          <w:szCs w:val="22"/>
        </w:rPr>
        <w:t>20</w:t>
      </w:r>
      <w:r w:rsidR="00885AEB">
        <w:rPr>
          <w:rFonts w:ascii="Arial" w:hAnsi="Arial" w:cs="Arial"/>
          <w:color w:val="000000"/>
          <w:sz w:val="22"/>
          <w:szCs w:val="22"/>
        </w:rPr>
        <w:tab/>
        <w:t>-</w:t>
      </w:r>
      <w:r w:rsidR="00885AEB">
        <w:rPr>
          <w:rFonts w:ascii="Arial" w:hAnsi="Arial" w:cs="Arial"/>
          <w:color w:val="000000"/>
          <w:sz w:val="22"/>
          <w:szCs w:val="22"/>
        </w:rPr>
        <w:tab/>
      </w:r>
      <w:r w:rsidR="0073538C">
        <w:rPr>
          <w:rFonts w:ascii="Arial" w:hAnsi="Arial" w:cs="Arial"/>
          <w:color w:val="000000"/>
          <w:sz w:val="22"/>
          <w:szCs w:val="22"/>
        </w:rPr>
        <w:t>52 446</w:t>
      </w:r>
    </w:p>
    <w:p w14:paraId="329ACB1D" w14:textId="4439D42B" w:rsidR="00885AEB" w:rsidRDefault="00885AEB" w:rsidP="00885AEB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Fastighetsavgift 202</w:t>
      </w:r>
      <w:r w:rsidR="0073538C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3538C">
        <w:rPr>
          <w:rFonts w:ascii="Arial" w:hAnsi="Arial" w:cs="Arial"/>
          <w:color w:val="000000"/>
          <w:sz w:val="22"/>
          <w:szCs w:val="22"/>
        </w:rPr>
        <w:t>53 465</w:t>
      </w:r>
      <w:r>
        <w:rPr>
          <w:rFonts w:ascii="Arial" w:hAnsi="Arial" w:cs="Arial"/>
          <w:color w:val="000000"/>
          <w:sz w:val="22"/>
          <w:szCs w:val="22"/>
        </w:rPr>
        <w:tab/>
        <w:t>-</w:t>
      </w:r>
    </w:p>
    <w:p w14:paraId="1AE64552" w14:textId="7ADF36ED" w:rsidR="00885AEB" w:rsidRPr="00885AEB" w:rsidRDefault="00885AEB" w:rsidP="00885AEB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6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73538C">
        <w:rPr>
          <w:rFonts w:ascii="Arial" w:hAnsi="Arial" w:cs="Arial"/>
          <w:b/>
          <w:bCs/>
          <w:color w:val="000000"/>
          <w:sz w:val="22"/>
          <w:szCs w:val="22"/>
        </w:rPr>
        <w:t>489 703</w:t>
      </w:r>
      <w:r w:rsidRPr="00885AE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3538C">
        <w:rPr>
          <w:rFonts w:ascii="Arial" w:hAnsi="Arial" w:cs="Arial"/>
          <w:b/>
          <w:bCs/>
          <w:color w:val="000000"/>
          <w:sz w:val="22"/>
          <w:szCs w:val="22"/>
        </w:rPr>
        <w:t>430 841</w:t>
      </w:r>
    </w:p>
    <w:p w14:paraId="05C4D3F1" w14:textId="281FC2FB" w:rsidR="00146024" w:rsidRDefault="00885AEB" w:rsidP="00885AEB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6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E7174B">
        <w:rPr>
          <w:rFonts w:ascii="Arial" w:hAnsi="Arial" w:cs="Arial"/>
          <w:color w:val="000000"/>
          <w:sz w:val="22"/>
          <w:szCs w:val="22"/>
        </w:rPr>
        <w:tab/>
      </w:r>
    </w:p>
    <w:p w14:paraId="6B0378D9" w14:textId="77777777" w:rsidR="006D47DC" w:rsidRDefault="006D47DC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4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86A823E" w14:textId="07F1B8C1" w:rsidR="004A5750" w:rsidRDefault="004A5750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BC5357"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Ersättning till Styrelse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20</w:t>
      </w:r>
      <w:r w:rsidR="00885AEB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661CD3"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20</w:t>
      </w:r>
      <w:r w:rsidR="00661CD3">
        <w:rPr>
          <w:rFonts w:ascii="Arial" w:hAnsi="Arial" w:cs="Arial"/>
          <w:b/>
          <w:bCs/>
          <w:color w:val="000000"/>
          <w:sz w:val="22"/>
          <w:szCs w:val="22"/>
        </w:rPr>
        <w:t>20</w:t>
      </w:r>
    </w:p>
    <w:p w14:paraId="27FA19D2" w14:textId="77777777" w:rsidR="005976DE" w:rsidRDefault="005976DE" w:rsidP="0055485B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6"/>
        <w:rPr>
          <w:rFonts w:ascii="Arial" w:hAnsi="Arial" w:cs="Arial"/>
          <w:color w:val="000000"/>
          <w:sz w:val="22"/>
          <w:szCs w:val="22"/>
        </w:rPr>
      </w:pPr>
    </w:p>
    <w:p w14:paraId="4706A83C" w14:textId="047C19E5" w:rsidR="007B5648" w:rsidRPr="007B5648" w:rsidRDefault="007B5648" w:rsidP="0055485B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6"/>
        <w:rPr>
          <w:rFonts w:ascii="Arial" w:hAnsi="Arial" w:cs="Arial"/>
          <w:color w:val="000000"/>
          <w:sz w:val="22"/>
          <w:szCs w:val="22"/>
        </w:rPr>
      </w:pPr>
      <w:r w:rsidRPr="007B5648">
        <w:rPr>
          <w:rFonts w:ascii="Arial" w:hAnsi="Arial" w:cs="Arial"/>
          <w:color w:val="000000"/>
          <w:sz w:val="22"/>
          <w:szCs w:val="22"/>
        </w:rPr>
        <w:t>Styrelsearvoden</w:t>
      </w:r>
      <w:r w:rsidR="0055485B">
        <w:rPr>
          <w:rFonts w:ascii="Arial" w:hAnsi="Arial" w:cs="Arial"/>
          <w:color w:val="000000"/>
          <w:sz w:val="22"/>
          <w:szCs w:val="22"/>
        </w:rPr>
        <w:tab/>
      </w:r>
      <w:r w:rsidR="0048566E">
        <w:rPr>
          <w:rFonts w:ascii="Arial" w:hAnsi="Arial" w:cs="Arial"/>
          <w:color w:val="000000"/>
          <w:sz w:val="22"/>
          <w:szCs w:val="22"/>
        </w:rPr>
        <w:t>50 998</w:t>
      </w:r>
      <w:r w:rsidR="00D95C82">
        <w:rPr>
          <w:rFonts w:ascii="Arial" w:hAnsi="Arial" w:cs="Arial"/>
          <w:color w:val="000000"/>
          <w:sz w:val="22"/>
          <w:szCs w:val="22"/>
        </w:rPr>
        <w:tab/>
      </w:r>
      <w:r w:rsidR="008717EE">
        <w:rPr>
          <w:rFonts w:ascii="Arial" w:hAnsi="Arial" w:cs="Arial"/>
          <w:color w:val="000000"/>
          <w:sz w:val="22"/>
          <w:szCs w:val="22"/>
        </w:rPr>
        <w:t>50</w:t>
      </w:r>
      <w:r w:rsidR="0055485B">
        <w:rPr>
          <w:rFonts w:ascii="Arial" w:hAnsi="Arial" w:cs="Arial"/>
          <w:color w:val="000000"/>
          <w:sz w:val="22"/>
          <w:szCs w:val="22"/>
        </w:rPr>
        <w:t xml:space="preserve"> 998</w:t>
      </w:r>
    </w:p>
    <w:p w14:paraId="6570D18C" w14:textId="67E068AD" w:rsidR="007E02EC" w:rsidRDefault="007B5648" w:rsidP="0055485B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6"/>
        <w:rPr>
          <w:rFonts w:ascii="Arial" w:hAnsi="Arial" w:cs="Arial"/>
          <w:color w:val="000000"/>
          <w:sz w:val="22"/>
          <w:szCs w:val="22"/>
        </w:rPr>
      </w:pPr>
      <w:r w:rsidRPr="007B5648">
        <w:rPr>
          <w:rFonts w:ascii="Arial" w:hAnsi="Arial" w:cs="Arial"/>
          <w:color w:val="000000"/>
          <w:sz w:val="22"/>
          <w:szCs w:val="22"/>
        </w:rPr>
        <w:t>Arbetsgivarav</w:t>
      </w:r>
      <w:r>
        <w:rPr>
          <w:rFonts w:ascii="Arial" w:hAnsi="Arial" w:cs="Arial"/>
          <w:color w:val="000000"/>
          <w:sz w:val="22"/>
          <w:szCs w:val="22"/>
        </w:rPr>
        <w:t>g</w:t>
      </w:r>
      <w:r w:rsidRPr="007B5648">
        <w:rPr>
          <w:rFonts w:ascii="Arial" w:hAnsi="Arial" w:cs="Arial"/>
          <w:color w:val="000000"/>
          <w:sz w:val="22"/>
          <w:szCs w:val="22"/>
        </w:rPr>
        <w:t>ift</w:t>
      </w:r>
      <w:r w:rsidR="00A27CE4">
        <w:rPr>
          <w:rFonts w:ascii="Arial" w:hAnsi="Arial" w:cs="Arial"/>
          <w:color w:val="000000"/>
          <w:sz w:val="22"/>
          <w:szCs w:val="22"/>
        </w:rPr>
        <w:t xml:space="preserve"> 31,42 </w:t>
      </w:r>
      <w:r w:rsidR="0055485B">
        <w:rPr>
          <w:rFonts w:ascii="Arial" w:hAnsi="Arial" w:cs="Arial"/>
          <w:color w:val="000000"/>
          <w:sz w:val="22"/>
          <w:szCs w:val="22"/>
        </w:rPr>
        <w:t>%</w:t>
      </w:r>
      <w:r w:rsidR="0055485B">
        <w:rPr>
          <w:rFonts w:ascii="Arial" w:hAnsi="Arial" w:cs="Arial"/>
          <w:color w:val="000000"/>
          <w:sz w:val="22"/>
          <w:szCs w:val="22"/>
        </w:rPr>
        <w:tab/>
      </w:r>
      <w:r w:rsidR="0073538C">
        <w:rPr>
          <w:rFonts w:ascii="Arial" w:hAnsi="Arial" w:cs="Arial"/>
          <w:color w:val="000000"/>
          <w:sz w:val="22"/>
          <w:szCs w:val="22"/>
        </w:rPr>
        <w:t>4 398</w:t>
      </w:r>
      <w:r w:rsidR="0055485B">
        <w:rPr>
          <w:rFonts w:ascii="Arial" w:hAnsi="Arial" w:cs="Arial"/>
          <w:color w:val="000000"/>
          <w:sz w:val="22"/>
          <w:szCs w:val="22"/>
        </w:rPr>
        <w:tab/>
        <w:t>3 7</w:t>
      </w:r>
      <w:r w:rsidR="0073538C">
        <w:rPr>
          <w:rFonts w:ascii="Arial" w:hAnsi="Arial" w:cs="Arial"/>
          <w:color w:val="000000"/>
          <w:sz w:val="22"/>
          <w:szCs w:val="22"/>
        </w:rPr>
        <w:t>69</w:t>
      </w:r>
    </w:p>
    <w:p w14:paraId="5E975EE2" w14:textId="5FBD3DD0" w:rsidR="006D174C" w:rsidRDefault="00A27CE4" w:rsidP="0055485B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Arbetsgivaravgift 10,21 </w:t>
      </w:r>
      <w:r w:rsidR="0055485B">
        <w:rPr>
          <w:rFonts w:ascii="Arial" w:hAnsi="Arial" w:cs="Arial"/>
          <w:color w:val="000000"/>
          <w:sz w:val="22"/>
          <w:szCs w:val="22"/>
        </w:rPr>
        <w:t>%</w:t>
      </w:r>
      <w:r w:rsidR="006D47DC">
        <w:rPr>
          <w:rFonts w:ascii="Arial" w:hAnsi="Arial" w:cs="Arial"/>
          <w:color w:val="000000"/>
          <w:sz w:val="22"/>
          <w:szCs w:val="22"/>
        </w:rPr>
        <w:tab/>
      </w:r>
      <w:r w:rsidR="0073538C">
        <w:rPr>
          <w:rFonts w:ascii="Arial" w:hAnsi="Arial" w:cs="Arial"/>
          <w:color w:val="000000"/>
          <w:sz w:val="22"/>
          <w:szCs w:val="22"/>
        </w:rPr>
        <w:t>510</w:t>
      </w:r>
      <w:r w:rsidR="0055485B">
        <w:rPr>
          <w:rFonts w:ascii="Arial" w:hAnsi="Arial" w:cs="Arial"/>
          <w:color w:val="000000"/>
          <w:sz w:val="22"/>
          <w:szCs w:val="22"/>
        </w:rPr>
        <w:tab/>
      </w:r>
      <w:r w:rsidR="00885AEB">
        <w:rPr>
          <w:rFonts w:ascii="Arial" w:hAnsi="Arial" w:cs="Arial"/>
          <w:color w:val="000000"/>
          <w:sz w:val="22"/>
          <w:szCs w:val="22"/>
        </w:rPr>
        <w:t>715</w:t>
      </w:r>
    </w:p>
    <w:p w14:paraId="5E917502" w14:textId="7784359E" w:rsidR="0055485B" w:rsidRDefault="000C628E" w:rsidP="0055485B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Bilersättning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3538C">
        <w:rPr>
          <w:rFonts w:ascii="Arial" w:hAnsi="Arial" w:cs="Arial"/>
          <w:color w:val="000000"/>
          <w:sz w:val="22"/>
          <w:szCs w:val="22"/>
        </w:rPr>
        <w:t>644</w:t>
      </w:r>
      <w:r w:rsidR="0048566E">
        <w:rPr>
          <w:rFonts w:ascii="Arial" w:hAnsi="Arial" w:cs="Arial"/>
          <w:color w:val="000000"/>
          <w:sz w:val="22"/>
          <w:szCs w:val="22"/>
        </w:rPr>
        <w:tab/>
      </w:r>
      <w:r w:rsidR="0073538C">
        <w:rPr>
          <w:rFonts w:ascii="Arial" w:hAnsi="Arial" w:cs="Arial"/>
          <w:color w:val="000000"/>
          <w:sz w:val="22"/>
          <w:szCs w:val="22"/>
        </w:rPr>
        <w:t>853</w:t>
      </w:r>
    </w:p>
    <w:p w14:paraId="0B374E68" w14:textId="1C0B9B0E" w:rsidR="00146024" w:rsidRDefault="0055485B" w:rsidP="0055485B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6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8677B">
        <w:rPr>
          <w:rFonts w:ascii="Arial" w:hAnsi="Arial" w:cs="Arial"/>
          <w:b/>
          <w:bCs/>
          <w:color w:val="000000"/>
          <w:sz w:val="22"/>
          <w:szCs w:val="22"/>
        </w:rPr>
        <w:t>56 550</w:t>
      </w:r>
      <w:r w:rsidR="0048566E">
        <w:rPr>
          <w:rFonts w:ascii="Arial" w:hAnsi="Arial" w:cs="Arial"/>
          <w:color w:val="000000"/>
          <w:sz w:val="22"/>
          <w:szCs w:val="22"/>
        </w:rPr>
        <w:tab/>
      </w:r>
      <w:r w:rsidR="0073538C">
        <w:rPr>
          <w:rFonts w:ascii="Arial" w:hAnsi="Arial" w:cs="Arial"/>
          <w:b/>
          <w:color w:val="000000"/>
          <w:sz w:val="22"/>
          <w:szCs w:val="22"/>
        </w:rPr>
        <w:t>56 335</w:t>
      </w:r>
      <w:r w:rsidR="006D174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62883">
        <w:rPr>
          <w:rFonts w:ascii="Arial" w:hAnsi="Arial" w:cs="Arial"/>
          <w:color w:val="000000"/>
          <w:sz w:val="22"/>
          <w:szCs w:val="22"/>
        </w:rPr>
        <w:tab/>
      </w:r>
    </w:p>
    <w:p w14:paraId="63C7907F" w14:textId="77777777" w:rsidR="007B5648" w:rsidRDefault="007B5648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36BD0715" w14:textId="77777777" w:rsidR="00644CF2" w:rsidRDefault="00644CF2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993507" w14:textId="48AA5140" w:rsidR="00281CE0" w:rsidRPr="00B0154B" w:rsidRDefault="00644CF2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="00F168E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63CCC">
        <w:rPr>
          <w:rFonts w:ascii="Arial" w:hAnsi="Arial" w:cs="Arial"/>
          <w:b/>
          <w:bCs/>
          <w:color w:val="000000"/>
          <w:sz w:val="22"/>
          <w:szCs w:val="22"/>
        </w:rPr>
        <w:t>Bygg</w:t>
      </w:r>
      <w:r w:rsidR="00281CE0" w:rsidRPr="00B0154B">
        <w:rPr>
          <w:rFonts w:ascii="Arial" w:hAnsi="Arial" w:cs="Arial"/>
          <w:b/>
          <w:bCs/>
          <w:color w:val="000000"/>
          <w:sz w:val="22"/>
          <w:szCs w:val="22"/>
        </w:rPr>
        <w:t>nader</w:t>
      </w:r>
      <w:r w:rsidR="00281CE0" w:rsidRPr="00B0154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5976DE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661CD3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D53B16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281CE0" w:rsidRPr="00B0154B"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="00D53B16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281CE0" w:rsidRPr="00B0154B">
        <w:rPr>
          <w:rFonts w:ascii="Arial" w:hAnsi="Arial" w:cs="Arial"/>
          <w:b/>
          <w:bCs/>
          <w:color w:val="000000"/>
          <w:sz w:val="22"/>
          <w:szCs w:val="22"/>
        </w:rPr>
        <w:t>31</w:t>
      </w:r>
      <w:r w:rsidR="00281CE0" w:rsidRPr="00B0154B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</w:t>
      </w:r>
      <w:r w:rsidR="00661CD3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D53B16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281CE0" w:rsidRPr="00B0154B"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="00D53B16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281CE0" w:rsidRPr="00B0154B">
        <w:rPr>
          <w:rFonts w:ascii="Arial" w:hAnsi="Arial" w:cs="Arial"/>
          <w:b/>
          <w:bCs/>
          <w:color w:val="000000"/>
          <w:sz w:val="22"/>
          <w:szCs w:val="22"/>
        </w:rPr>
        <w:t>31</w:t>
      </w:r>
    </w:p>
    <w:p w14:paraId="4B944248" w14:textId="77777777" w:rsidR="00281CE0" w:rsidRPr="00B0154B" w:rsidRDefault="00281CE0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11BF9E00" w14:textId="77777777" w:rsidR="00281CE0" w:rsidRPr="00B0154B" w:rsidRDefault="00281CE0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>Ackumulerade anskaffningsvärden</w:t>
      </w:r>
    </w:p>
    <w:p w14:paraId="7F1D114E" w14:textId="77777777" w:rsidR="00281CE0" w:rsidRPr="00B0154B" w:rsidRDefault="00281CE0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0154B">
        <w:rPr>
          <w:rFonts w:ascii="Arial" w:hAnsi="Arial" w:cs="Arial"/>
          <w:color w:val="000000"/>
          <w:sz w:val="22"/>
          <w:szCs w:val="22"/>
        </w:rPr>
        <w:t>Ingående anskaffningsvärde</w:t>
      </w:r>
      <w:r w:rsidRPr="00B0154B">
        <w:rPr>
          <w:rFonts w:ascii="Arial" w:hAnsi="Arial" w:cs="Arial"/>
          <w:color w:val="000000"/>
          <w:sz w:val="22"/>
          <w:szCs w:val="22"/>
        </w:rPr>
        <w:tab/>
      </w:r>
      <w:r w:rsidR="001D29B7">
        <w:rPr>
          <w:rFonts w:ascii="Arial" w:hAnsi="Arial" w:cs="Arial"/>
          <w:color w:val="000000"/>
          <w:sz w:val="22"/>
          <w:szCs w:val="22"/>
        </w:rPr>
        <w:t>33 100 000</w:t>
      </w:r>
      <w:r w:rsidRPr="00B0154B">
        <w:rPr>
          <w:rFonts w:ascii="Arial" w:hAnsi="Arial" w:cs="Arial"/>
          <w:color w:val="000000"/>
          <w:sz w:val="22"/>
          <w:szCs w:val="22"/>
        </w:rPr>
        <w:tab/>
        <w:t>33 100 000</w:t>
      </w:r>
    </w:p>
    <w:p w14:paraId="192DDD17" w14:textId="77777777" w:rsidR="00DA52C4" w:rsidRDefault="00281CE0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>Utgående ackumulerade anskaffningsvärden</w:t>
      </w: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1D29B7">
        <w:rPr>
          <w:rFonts w:ascii="Arial" w:hAnsi="Arial" w:cs="Arial"/>
          <w:b/>
          <w:bCs/>
          <w:color w:val="000000"/>
          <w:sz w:val="22"/>
          <w:szCs w:val="22"/>
        </w:rPr>
        <w:t>33 100 000</w:t>
      </w: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ab/>
        <w:t>33 100</w:t>
      </w:r>
      <w:r w:rsidR="00DA52C4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>000</w:t>
      </w:r>
    </w:p>
    <w:p w14:paraId="0F8789A9" w14:textId="77777777" w:rsidR="00281CE0" w:rsidRPr="00B0154B" w:rsidRDefault="00281CE0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>Ackumulerade avskrivningar</w:t>
      </w:r>
    </w:p>
    <w:p w14:paraId="5DB8C4C0" w14:textId="268CF51E" w:rsidR="00281CE0" w:rsidRPr="00FD7E12" w:rsidRDefault="00281CE0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154B">
        <w:rPr>
          <w:rFonts w:ascii="Arial" w:hAnsi="Arial" w:cs="Arial"/>
          <w:color w:val="000000"/>
          <w:sz w:val="22"/>
          <w:szCs w:val="22"/>
        </w:rPr>
        <w:t>Ingående avskrivningar</w:t>
      </w:r>
      <w:r w:rsidRPr="00B0154B">
        <w:rPr>
          <w:rFonts w:ascii="Arial" w:hAnsi="Arial" w:cs="Arial"/>
          <w:color w:val="000000"/>
          <w:sz w:val="22"/>
          <w:szCs w:val="22"/>
        </w:rPr>
        <w:tab/>
      </w:r>
      <w:r w:rsidR="00AE544D">
        <w:rPr>
          <w:rFonts w:ascii="Arial" w:hAnsi="Arial" w:cs="Arial"/>
          <w:color w:val="000000"/>
          <w:sz w:val="22"/>
          <w:szCs w:val="22"/>
        </w:rPr>
        <w:t>-</w:t>
      </w:r>
      <w:r w:rsidR="00C8677B">
        <w:rPr>
          <w:rFonts w:ascii="Arial" w:hAnsi="Arial" w:cs="Arial"/>
          <w:color w:val="000000"/>
          <w:sz w:val="22"/>
          <w:szCs w:val="22"/>
        </w:rPr>
        <w:t>1</w:t>
      </w:r>
      <w:r w:rsidR="000921D5">
        <w:rPr>
          <w:rFonts w:ascii="Arial" w:hAnsi="Arial" w:cs="Arial"/>
          <w:color w:val="000000"/>
          <w:sz w:val="22"/>
          <w:szCs w:val="22"/>
        </w:rPr>
        <w:t>1 950</w:t>
      </w:r>
      <w:r w:rsidR="00CF7E12">
        <w:rPr>
          <w:rFonts w:ascii="Arial" w:hAnsi="Arial" w:cs="Arial"/>
          <w:color w:val="000000"/>
          <w:sz w:val="22"/>
          <w:szCs w:val="22"/>
        </w:rPr>
        <w:t xml:space="preserve"> 000</w:t>
      </w:r>
      <w:r w:rsidR="00054D44">
        <w:rPr>
          <w:rFonts w:ascii="Arial" w:hAnsi="Arial" w:cs="Arial"/>
          <w:color w:val="000000"/>
          <w:sz w:val="22"/>
          <w:szCs w:val="22"/>
        </w:rPr>
        <w:tab/>
      </w:r>
      <w:r w:rsidR="00655445">
        <w:rPr>
          <w:rFonts w:ascii="Arial" w:hAnsi="Arial" w:cs="Arial"/>
          <w:color w:val="000000"/>
          <w:sz w:val="22"/>
          <w:szCs w:val="22"/>
        </w:rPr>
        <w:t>-</w:t>
      </w:r>
      <w:r w:rsidR="00C8677B">
        <w:rPr>
          <w:rFonts w:ascii="Arial" w:hAnsi="Arial" w:cs="Arial"/>
          <w:color w:val="000000"/>
          <w:sz w:val="22"/>
          <w:szCs w:val="22"/>
        </w:rPr>
        <w:t xml:space="preserve">11 </w:t>
      </w:r>
      <w:r w:rsidR="000921D5">
        <w:rPr>
          <w:rFonts w:ascii="Arial" w:hAnsi="Arial" w:cs="Arial"/>
          <w:color w:val="000000"/>
          <w:sz w:val="22"/>
          <w:szCs w:val="22"/>
        </w:rPr>
        <w:t>1</w:t>
      </w:r>
      <w:r w:rsidR="00C8677B">
        <w:rPr>
          <w:rFonts w:ascii="Arial" w:hAnsi="Arial" w:cs="Arial"/>
          <w:color w:val="000000"/>
          <w:sz w:val="22"/>
          <w:szCs w:val="22"/>
        </w:rPr>
        <w:t>50</w:t>
      </w:r>
      <w:r w:rsidR="00655445">
        <w:rPr>
          <w:rFonts w:ascii="Arial" w:hAnsi="Arial" w:cs="Arial"/>
          <w:color w:val="000000"/>
          <w:sz w:val="22"/>
          <w:szCs w:val="22"/>
        </w:rPr>
        <w:t xml:space="preserve"> 000</w:t>
      </w:r>
    </w:p>
    <w:p w14:paraId="1460E7F9" w14:textId="634A66A8" w:rsidR="00281CE0" w:rsidRPr="00B0154B" w:rsidRDefault="00281CE0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154B">
        <w:rPr>
          <w:rFonts w:ascii="Arial" w:hAnsi="Arial" w:cs="Arial"/>
          <w:color w:val="000000"/>
          <w:sz w:val="22"/>
          <w:szCs w:val="22"/>
        </w:rPr>
        <w:t>Årets avskrivningar</w:t>
      </w:r>
      <w:r w:rsidRPr="00B0154B">
        <w:rPr>
          <w:rFonts w:ascii="Arial" w:hAnsi="Arial" w:cs="Arial"/>
          <w:color w:val="000000"/>
          <w:sz w:val="22"/>
          <w:szCs w:val="22"/>
        </w:rPr>
        <w:tab/>
      </w:r>
      <w:r w:rsidR="00AE544D">
        <w:rPr>
          <w:rFonts w:ascii="Arial" w:hAnsi="Arial" w:cs="Arial"/>
          <w:color w:val="000000"/>
          <w:sz w:val="22"/>
          <w:szCs w:val="22"/>
        </w:rPr>
        <w:t>-</w:t>
      </w:r>
      <w:r w:rsidR="0048566E">
        <w:rPr>
          <w:rFonts w:ascii="Arial" w:hAnsi="Arial" w:cs="Arial"/>
          <w:color w:val="000000"/>
          <w:sz w:val="22"/>
          <w:szCs w:val="22"/>
        </w:rPr>
        <w:t>800</w:t>
      </w:r>
      <w:r w:rsidR="00CF7E12">
        <w:rPr>
          <w:rFonts w:ascii="Arial" w:hAnsi="Arial" w:cs="Arial"/>
          <w:color w:val="000000"/>
          <w:sz w:val="22"/>
          <w:szCs w:val="22"/>
        </w:rPr>
        <w:t xml:space="preserve"> 000</w:t>
      </w:r>
      <w:r w:rsidR="00162883">
        <w:rPr>
          <w:rFonts w:ascii="Arial" w:hAnsi="Arial" w:cs="Arial"/>
          <w:color w:val="000000"/>
          <w:sz w:val="22"/>
          <w:szCs w:val="22"/>
        </w:rPr>
        <w:tab/>
      </w:r>
      <w:r w:rsidR="000306AC">
        <w:rPr>
          <w:rFonts w:ascii="Arial" w:hAnsi="Arial" w:cs="Arial"/>
          <w:color w:val="000000"/>
          <w:sz w:val="22"/>
          <w:szCs w:val="22"/>
        </w:rPr>
        <w:t>-</w:t>
      </w:r>
      <w:r w:rsidR="0048566E">
        <w:rPr>
          <w:rFonts w:ascii="Arial" w:hAnsi="Arial" w:cs="Arial"/>
          <w:color w:val="000000"/>
          <w:sz w:val="22"/>
          <w:szCs w:val="22"/>
        </w:rPr>
        <w:t>8</w:t>
      </w:r>
      <w:r w:rsidR="005976DE">
        <w:rPr>
          <w:rFonts w:ascii="Arial" w:hAnsi="Arial" w:cs="Arial"/>
          <w:color w:val="000000"/>
          <w:sz w:val="22"/>
          <w:szCs w:val="22"/>
        </w:rPr>
        <w:t>00</w:t>
      </w:r>
      <w:r w:rsidR="00E75D1B">
        <w:rPr>
          <w:rFonts w:ascii="Arial" w:hAnsi="Arial" w:cs="Arial"/>
          <w:color w:val="000000"/>
          <w:sz w:val="22"/>
          <w:szCs w:val="22"/>
        </w:rPr>
        <w:t xml:space="preserve"> 000</w:t>
      </w:r>
    </w:p>
    <w:p w14:paraId="64AFF659" w14:textId="14C1F0D2" w:rsidR="00281CE0" w:rsidRPr="00B0154B" w:rsidRDefault="00281CE0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>Utgående ackumulerade avskrivningar</w:t>
      </w: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E544D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0921D5">
        <w:rPr>
          <w:rFonts w:ascii="Arial" w:hAnsi="Arial" w:cs="Arial"/>
          <w:b/>
          <w:bCs/>
          <w:color w:val="000000"/>
          <w:sz w:val="22"/>
          <w:szCs w:val="22"/>
        </w:rPr>
        <w:t>12 750</w:t>
      </w:r>
      <w:r w:rsidR="00AE544D">
        <w:rPr>
          <w:rFonts w:ascii="Arial" w:hAnsi="Arial" w:cs="Arial"/>
          <w:b/>
          <w:bCs/>
          <w:color w:val="000000"/>
          <w:sz w:val="22"/>
          <w:szCs w:val="22"/>
        </w:rPr>
        <w:t xml:space="preserve"> 000      </w:t>
      </w:r>
      <w:r w:rsidR="00054D4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B490F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5976DE">
        <w:rPr>
          <w:rFonts w:ascii="Arial" w:hAnsi="Arial" w:cs="Arial"/>
          <w:b/>
          <w:bCs/>
          <w:color w:val="000000"/>
          <w:sz w:val="22"/>
          <w:szCs w:val="22"/>
        </w:rPr>
        <w:t xml:space="preserve">11 </w:t>
      </w:r>
      <w:r w:rsidR="00C8677B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5976DE">
        <w:rPr>
          <w:rFonts w:ascii="Arial" w:hAnsi="Arial" w:cs="Arial"/>
          <w:b/>
          <w:bCs/>
          <w:color w:val="000000"/>
          <w:sz w:val="22"/>
          <w:szCs w:val="22"/>
        </w:rPr>
        <w:t>50</w:t>
      </w:r>
      <w:r w:rsidR="00CB490F">
        <w:rPr>
          <w:rFonts w:ascii="Arial" w:hAnsi="Arial" w:cs="Arial"/>
          <w:b/>
          <w:bCs/>
          <w:color w:val="000000"/>
          <w:sz w:val="22"/>
          <w:szCs w:val="22"/>
        </w:rPr>
        <w:t xml:space="preserve"> 000</w:t>
      </w:r>
      <w:r w:rsidR="0016288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4D8AABB1" w14:textId="77777777" w:rsidR="00162883" w:rsidRDefault="00162883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E98CB3" w14:textId="03016A52" w:rsidR="00281CE0" w:rsidRPr="00B0154B" w:rsidRDefault="00281CE0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>Bokfört värde</w:t>
      </w: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921D5">
        <w:rPr>
          <w:rFonts w:ascii="Arial" w:hAnsi="Arial" w:cs="Arial"/>
          <w:b/>
          <w:bCs/>
          <w:color w:val="000000"/>
          <w:sz w:val="22"/>
          <w:szCs w:val="22"/>
        </w:rPr>
        <w:t>20 350</w:t>
      </w:r>
      <w:r w:rsidR="00AE544D">
        <w:rPr>
          <w:rFonts w:ascii="Arial" w:hAnsi="Arial" w:cs="Arial"/>
          <w:b/>
          <w:bCs/>
          <w:color w:val="000000"/>
          <w:sz w:val="22"/>
          <w:szCs w:val="22"/>
        </w:rPr>
        <w:t xml:space="preserve"> 000</w:t>
      </w:r>
      <w:r w:rsidR="00054D4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8566E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5976DE">
        <w:rPr>
          <w:rFonts w:ascii="Arial" w:hAnsi="Arial" w:cs="Arial"/>
          <w:b/>
          <w:bCs/>
          <w:color w:val="000000"/>
          <w:sz w:val="22"/>
          <w:szCs w:val="22"/>
        </w:rPr>
        <w:t xml:space="preserve">1 </w:t>
      </w:r>
      <w:r w:rsidR="00CC64FF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48566E">
        <w:rPr>
          <w:rFonts w:ascii="Arial" w:hAnsi="Arial" w:cs="Arial"/>
          <w:b/>
          <w:bCs/>
          <w:color w:val="000000"/>
          <w:sz w:val="22"/>
          <w:szCs w:val="22"/>
        </w:rPr>
        <w:t>50</w:t>
      </w:r>
      <w:r w:rsidR="0022010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60421">
        <w:rPr>
          <w:rFonts w:ascii="Arial" w:hAnsi="Arial" w:cs="Arial"/>
          <w:b/>
          <w:bCs/>
          <w:color w:val="000000"/>
          <w:sz w:val="22"/>
          <w:szCs w:val="22"/>
        </w:rPr>
        <w:t>000</w:t>
      </w: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29C7A258" w14:textId="5116E3C3" w:rsidR="005D58C4" w:rsidRDefault="009255EA" w:rsidP="00D569BC">
      <w:pPr>
        <w:pStyle w:val="Rubrik4"/>
        <w:tabs>
          <w:tab w:val="right" w:pos="7371"/>
          <w:tab w:val="right" w:pos="9072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Taxeringsvärde</w:t>
      </w:r>
      <w:r w:rsidR="00281CE0" w:rsidRPr="00E72A1E">
        <w:rPr>
          <w:rFonts w:ascii="Arial" w:hAnsi="Arial" w:cs="Arial"/>
          <w:b w:val="0"/>
          <w:bCs w:val="0"/>
        </w:rPr>
        <w:t xml:space="preserve"> byggnader</w:t>
      </w:r>
      <w:r w:rsidR="00FC5F34">
        <w:rPr>
          <w:rFonts w:ascii="Arial" w:hAnsi="Arial" w:cs="Arial"/>
          <w:b w:val="0"/>
          <w:bCs w:val="0"/>
        </w:rPr>
        <w:tab/>
      </w:r>
      <w:r w:rsidR="0048566E">
        <w:rPr>
          <w:rFonts w:ascii="Arial" w:hAnsi="Arial" w:cs="Arial"/>
          <w:b w:val="0"/>
          <w:bCs w:val="0"/>
        </w:rPr>
        <w:t>31 386 000</w:t>
      </w:r>
      <w:r w:rsidR="00054D44">
        <w:rPr>
          <w:rFonts w:ascii="Arial" w:hAnsi="Arial" w:cs="Arial"/>
          <w:b w:val="0"/>
          <w:bCs w:val="0"/>
        </w:rPr>
        <w:tab/>
      </w:r>
      <w:r w:rsidR="005976DE">
        <w:rPr>
          <w:rFonts w:ascii="Arial" w:hAnsi="Arial" w:cs="Arial"/>
          <w:b w:val="0"/>
          <w:bCs w:val="0"/>
        </w:rPr>
        <w:t>31 386</w:t>
      </w:r>
      <w:r w:rsidR="0094784F">
        <w:rPr>
          <w:rFonts w:ascii="Arial" w:hAnsi="Arial" w:cs="Arial"/>
          <w:b w:val="0"/>
          <w:bCs w:val="0"/>
        </w:rPr>
        <w:t xml:space="preserve"> 000</w:t>
      </w:r>
    </w:p>
    <w:p w14:paraId="6AABD259" w14:textId="77777777" w:rsidR="005D58C4" w:rsidRDefault="005D58C4" w:rsidP="00D569BC">
      <w:pPr>
        <w:pStyle w:val="Rubrik4"/>
        <w:tabs>
          <w:tab w:val="right" w:pos="7371"/>
          <w:tab w:val="right" w:pos="9072"/>
        </w:tabs>
        <w:rPr>
          <w:rFonts w:ascii="Arial" w:hAnsi="Arial" w:cs="Arial"/>
          <w:b w:val="0"/>
          <w:bCs w:val="0"/>
        </w:rPr>
      </w:pPr>
    </w:p>
    <w:p w14:paraId="5CB18C01" w14:textId="77777777" w:rsidR="00281CE0" w:rsidRPr="00B0154B" w:rsidRDefault="00B14D45" w:rsidP="00D569BC">
      <w:pPr>
        <w:pStyle w:val="Rubrik4"/>
        <w:tabs>
          <w:tab w:val="right" w:pos="7371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281CE0" w:rsidRPr="00B0154B">
        <w:rPr>
          <w:rFonts w:ascii="Arial" w:hAnsi="Arial" w:cs="Arial"/>
        </w:rPr>
        <w:tab/>
      </w:r>
    </w:p>
    <w:p w14:paraId="28386B2D" w14:textId="77777777" w:rsidR="00644CF2" w:rsidRDefault="00644CF2" w:rsidP="008E4EF1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1E5E895" w14:textId="77777777" w:rsidR="002B15B8" w:rsidRDefault="002B15B8" w:rsidP="008E4EF1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254DCE1" w14:textId="15637253" w:rsidR="00281CE0" w:rsidRPr="00B0154B" w:rsidRDefault="00644CF2" w:rsidP="008E4EF1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5</w:t>
      </w:r>
      <w:r w:rsidR="00BC5357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281CE0" w:rsidRPr="00B0154B">
        <w:rPr>
          <w:rFonts w:ascii="Arial" w:hAnsi="Arial" w:cs="Arial"/>
          <w:b/>
          <w:bCs/>
          <w:color w:val="000000"/>
          <w:sz w:val="22"/>
          <w:szCs w:val="22"/>
        </w:rPr>
        <w:t xml:space="preserve"> Mark</w:t>
      </w:r>
      <w:r w:rsidR="00281CE0" w:rsidRPr="00B0154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5976DE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661CD3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0B41F4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281CE0" w:rsidRPr="00B0154B"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="000B41F4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281CE0" w:rsidRPr="00B0154B">
        <w:rPr>
          <w:rFonts w:ascii="Arial" w:hAnsi="Arial" w:cs="Arial"/>
          <w:b/>
          <w:bCs/>
          <w:color w:val="000000"/>
          <w:sz w:val="22"/>
          <w:szCs w:val="22"/>
        </w:rPr>
        <w:t>31</w:t>
      </w:r>
      <w:r w:rsidR="00281CE0" w:rsidRPr="00B0154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661CD3">
        <w:rPr>
          <w:rFonts w:ascii="Arial" w:hAnsi="Arial" w:cs="Arial"/>
          <w:b/>
          <w:bCs/>
          <w:color w:val="000000"/>
          <w:sz w:val="22"/>
          <w:szCs w:val="22"/>
        </w:rPr>
        <w:t>20-</w:t>
      </w:r>
      <w:r w:rsidR="00281CE0" w:rsidRPr="00B0154B"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="000B41F4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281CE0" w:rsidRPr="00B0154B">
        <w:rPr>
          <w:rFonts w:ascii="Arial" w:hAnsi="Arial" w:cs="Arial"/>
          <w:b/>
          <w:bCs/>
          <w:color w:val="000000"/>
          <w:sz w:val="22"/>
          <w:szCs w:val="22"/>
        </w:rPr>
        <w:t>31</w:t>
      </w:r>
    </w:p>
    <w:p w14:paraId="2CAA6766" w14:textId="77777777" w:rsidR="00281CE0" w:rsidRPr="00B0154B" w:rsidRDefault="00281CE0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4D8EB8" w14:textId="77777777" w:rsidR="00B60175" w:rsidRDefault="00281CE0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4"/>
        <w:rPr>
          <w:rFonts w:ascii="Arial" w:hAnsi="Arial" w:cs="Arial"/>
          <w:b/>
          <w:bCs/>
          <w:color w:val="000000"/>
          <w:sz w:val="22"/>
          <w:szCs w:val="22"/>
        </w:rPr>
      </w:pP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>Ackumulerade anskaffningsvärden</w:t>
      </w:r>
    </w:p>
    <w:p w14:paraId="5A68FA70" w14:textId="77777777" w:rsidR="00B60175" w:rsidRPr="00B0154B" w:rsidRDefault="00B60175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0154B">
        <w:rPr>
          <w:rFonts w:ascii="Arial" w:hAnsi="Arial" w:cs="Arial"/>
          <w:color w:val="000000"/>
          <w:sz w:val="22"/>
          <w:szCs w:val="22"/>
        </w:rPr>
        <w:t>Ingående anskaffningsvärde</w:t>
      </w:r>
      <w:r w:rsidRPr="00B0154B">
        <w:rPr>
          <w:rFonts w:ascii="Arial" w:hAnsi="Arial" w:cs="Arial"/>
          <w:color w:val="000000"/>
          <w:sz w:val="22"/>
          <w:szCs w:val="22"/>
        </w:rPr>
        <w:tab/>
      </w:r>
      <w:r w:rsidR="000306AC">
        <w:rPr>
          <w:rFonts w:ascii="Arial" w:hAnsi="Arial" w:cs="Arial"/>
          <w:color w:val="000000"/>
          <w:sz w:val="22"/>
          <w:szCs w:val="22"/>
        </w:rPr>
        <w:t>3 900 000</w:t>
      </w:r>
      <w:r w:rsidRPr="00B0154B">
        <w:rPr>
          <w:rFonts w:ascii="Arial" w:hAnsi="Arial" w:cs="Arial"/>
          <w:color w:val="000000"/>
          <w:sz w:val="22"/>
          <w:szCs w:val="22"/>
        </w:rPr>
        <w:tab/>
        <w:t>3 900 000</w:t>
      </w:r>
    </w:p>
    <w:p w14:paraId="085C937A" w14:textId="77777777" w:rsidR="00A41CD0" w:rsidRDefault="00B60175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>Utgående ackumulerade anskaffningsvärden</w:t>
      </w: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306AC">
        <w:rPr>
          <w:rFonts w:ascii="Arial" w:hAnsi="Arial" w:cs="Arial"/>
          <w:b/>
          <w:bCs/>
          <w:color w:val="000000"/>
          <w:sz w:val="22"/>
          <w:szCs w:val="22"/>
        </w:rPr>
        <w:t>3 900 000</w:t>
      </w: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ab/>
        <w:t>3 900</w:t>
      </w:r>
      <w:r w:rsidR="00A41CD0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>000</w:t>
      </w:r>
    </w:p>
    <w:p w14:paraId="62925B4D" w14:textId="77777777" w:rsidR="00A41CD0" w:rsidRDefault="00A41CD0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C58AB7" w14:textId="77777777" w:rsidR="00B60175" w:rsidRPr="00B0154B" w:rsidRDefault="00B60175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6C675DFA" w14:textId="77777777" w:rsidR="00B60175" w:rsidRDefault="00B60175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>Bokfört värde</w:t>
      </w: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306AC">
        <w:rPr>
          <w:rFonts w:ascii="Arial" w:hAnsi="Arial" w:cs="Arial"/>
          <w:b/>
          <w:bCs/>
          <w:color w:val="000000"/>
          <w:sz w:val="22"/>
          <w:szCs w:val="22"/>
        </w:rPr>
        <w:t>3 900 000</w:t>
      </w: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ab/>
        <w:t>3 900</w:t>
      </w:r>
      <w:r w:rsidR="00E72A1E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>000</w:t>
      </w:r>
    </w:p>
    <w:p w14:paraId="548D354F" w14:textId="77777777" w:rsidR="00E72A1E" w:rsidRDefault="00E72A1E" w:rsidP="00D569BC">
      <w:pPr>
        <w:pStyle w:val="Rubrik4"/>
        <w:tabs>
          <w:tab w:val="right" w:pos="7371"/>
          <w:tab w:val="right" w:pos="9072"/>
        </w:tabs>
        <w:rPr>
          <w:rFonts w:ascii="Arial" w:hAnsi="Arial" w:cs="Arial"/>
          <w:b w:val="0"/>
          <w:bCs w:val="0"/>
        </w:rPr>
      </w:pPr>
    </w:p>
    <w:p w14:paraId="4842EA58" w14:textId="5AC77FD0" w:rsidR="00F21D92" w:rsidRDefault="009255EA" w:rsidP="00B77229">
      <w:pPr>
        <w:pStyle w:val="Rubrik4"/>
        <w:tabs>
          <w:tab w:val="right" w:pos="7371"/>
          <w:tab w:val="right" w:pos="9072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Taxeringsvärde</w:t>
      </w:r>
      <w:r w:rsidR="00B60175" w:rsidRPr="00E72A1E">
        <w:rPr>
          <w:rFonts w:ascii="Arial" w:hAnsi="Arial" w:cs="Arial"/>
          <w:b w:val="0"/>
          <w:bCs w:val="0"/>
        </w:rPr>
        <w:t xml:space="preserve"> mark</w:t>
      </w:r>
      <w:r w:rsidR="005E316D">
        <w:rPr>
          <w:rFonts w:ascii="Arial" w:hAnsi="Arial" w:cs="Arial"/>
        </w:rPr>
        <w:tab/>
      </w:r>
      <w:r w:rsidR="003D6258">
        <w:rPr>
          <w:rFonts w:ascii="Arial" w:hAnsi="Arial" w:cs="Arial"/>
          <w:b w:val="0"/>
        </w:rPr>
        <w:t>13 600</w:t>
      </w:r>
      <w:r w:rsidR="00B77229">
        <w:rPr>
          <w:rFonts w:ascii="Arial" w:hAnsi="Arial" w:cs="Arial"/>
          <w:b w:val="0"/>
        </w:rPr>
        <w:t> </w:t>
      </w:r>
      <w:r w:rsidR="00AE544D" w:rsidRPr="00AE544D">
        <w:rPr>
          <w:rFonts w:ascii="Arial" w:hAnsi="Arial" w:cs="Arial"/>
          <w:b w:val="0"/>
        </w:rPr>
        <w:t>000</w:t>
      </w:r>
      <w:r w:rsidR="00054D44">
        <w:rPr>
          <w:rFonts w:ascii="Arial" w:hAnsi="Arial" w:cs="Arial"/>
        </w:rPr>
        <w:tab/>
      </w:r>
      <w:r w:rsidR="005976DE">
        <w:rPr>
          <w:rFonts w:ascii="Arial" w:hAnsi="Arial" w:cs="Arial"/>
          <w:b w:val="0"/>
        </w:rPr>
        <w:t>13 6</w:t>
      </w:r>
      <w:r w:rsidR="0094784F">
        <w:rPr>
          <w:rFonts w:ascii="Arial" w:hAnsi="Arial" w:cs="Arial"/>
          <w:b w:val="0"/>
          <w:bCs w:val="0"/>
        </w:rPr>
        <w:t>00</w:t>
      </w:r>
      <w:r w:rsidR="00F21D92">
        <w:rPr>
          <w:rFonts w:ascii="Arial" w:hAnsi="Arial" w:cs="Arial"/>
          <w:b w:val="0"/>
          <w:bCs w:val="0"/>
        </w:rPr>
        <w:t> </w:t>
      </w:r>
      <w:r w:rsidR="00162883">
        <w:rPr>
          <w:rFonts w:ascii="Arial" w:hAnsi="Arial" w:cs="Arial"/>
          <w:b w:val="0"/>
          <w:bCs w:val="0"/>
        </w:rPr>
        <w:t>000</w:t>
      </w:r>
    </w:p>
    <w:p w14:paraId="4A251938" w14:textId="77777777" w:rsidR="00F21D92" w:rsidRDefault="00F21D92" w:rsidP="00B77229">
      <w:pPr>
        <w:pStyle w:val="Rubrik4"/>
        <w:tabs>
          <w:tab w:val="right" w:pos="7371"/>
          <w:tab w:val="right" w:pos="9072"/>
        </w:tabs>
        <w:rPr>
          <w:rFonts w:ascii="Arial" w:hAnsi="Arial" w:cs="Arial"/>
          <w:b w:val="0"/>
          <w:bCs w:val="0"/>
        </w:rPr>
      </w:pPr>
    </w:p>
    <w:p w14:paraId="5C4FAFD4" w14:textId="77777777" w:rsidR="00B60175" w:rsidRPr="00B0154B" w:rsidRDefault="00B60175" w:rsidP="00B77229">
      <w:pPr>
        <w:pStyle w:val="Rubrik4"/>
        <w:tabs>
          <w:tab w:val="right" w:pos="7371"/>
          <w:tab w:val="right" w:pos="9072"/>
        </w:tabs>
        <w:rPr>
          <w:rFonts w:ascii="Arial" w:hAnsi="Arial" w:cs="Arial"/>
          <w:sz w:val="20"/>
          <w:szCs w:val="20"/>
        </w:rPr>
      </w:pPr>
      <w:r w:rsidRPr="00B0154B">
        <w:rPr>
          <w:rFonts w:ascii="Arial" w:hAnsi="Arial" w:cs="Arial"/>
        </w:rPr>
        <w:tab/>
      </w:r>
    </w:p>
    <w:p w14:paraId="781942EF" w14:textId="3219A147" w:rsidR="00B60175" w:rsidRDefault="00644CF2" w:rsidP="008E4EF1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</w:t>
      </w:r>
      <w:r w:rsidR="00B7722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B77229" w:rsidRPr="00B77229">
        <w:rPr>
          <w:rFonts w:ascii="Arial" w:hAnsi="Arial" w:cs="Arial"/>
          <w:b/>
          <w:color w:val="000000"/>
          <w:sz w:val="22"/>
          <w:szCs w:val="22"/>
        </w:rPr>
        <w:t>Solcellsanläggning</w:t>
      </w:r>
      <w:r w:rsidR="003D6258">
        <w:rPr>
          <w:rFonts w:ascii="Arial" w:hAnsi="Arial" w:cs="Arial"/>
          <w:b/>
          <w:color w:val="000000"/>
          <w:sz w:val="22"/>
          <w:szCs w:val="22"/>
        </w:rPr>
        <w:tab/>
      </w:r>
      <w:r w:rsidR="005976DE">
        <w:rPr>
          <w:rFonts w:ascii="Arial" w:hAnsi="Arial" w:cs="Arial"/>
          <w:b/>
          <w:color w:val="000000"/>
          <w:sz w:val="22"/>
          <w:szCs w:val="22"/>
        </w:rPr>
        <w:t>2</w:t>
      </w:r>
      <w:r w:rsidR="00661CD3">
        <w:rPr>
          <w:rFonts w:ascii="Arial" w:hAnsi="Arial" w:cs="Arial"/>
          <w:b/>
          <w:color w:val="000000"/>
          <w:sz w:val="22"/>
          <w:szCs w:val="22"/>
        </w:rPr>
        <w:t>1</w:t>
      </w:r>
      <w:r w:rsidR="00F21D92">
        <w:rPr>
          <w:rFonts w:ascii="Arial" w:hAnsi="Arial" w:cs="Arial"/>
          <w:b/>
          <w:color w:val="000000"/>
          <w:sz w:val="22"/>
          <w:szCs w:val="22"/>
        </w:rPr>
        <w:t>-12-31</w:t>
      </w:r>
      <w:r w:rsidR="003D6258">
        <w:rPr>
          <w:rFonts w:ascii="Arial" w:hAnsi="Arial" w:cs="Arial"/>
          <w:b/>
          <w:color w:val="000000"/>
          <w:sz w:val="22"/>
          <w:szCs w:val="22"/>
        </w:rPr>
        <w:tab/>
      </w:r>
      <w:r w:rsidR="00661CD3">
        <w:rPr>
          <w:rFonts w:ascii="Arial" w:hAnsi="Arial" w:cs="Arial"/>
          <w:b/>
          <w:color w:val="000000"/>
          <w:sz w:val="22"/>
          <w:szCs w:val="22"/>
        </w:rPr>
        <w:t>20</w:t>
      </w:r>
      <w:r w:rsidR="00512F12">
        <w:rPr>
          <w:rFonts w:ascii="Arial" w:hAnsi="Arial" w:cs="Arial"/>
          <w:b/>
          <w:color w:val="000000"/>
          <w:sz w:val="22"/>
          <w:szCs w:val="22"/>
        </w:rPr>
        <w:t>-</w:t>
      </w:r>
      <w:r w:rsidR="008E4EF1">
        <w:rPr>
          <w:rFonts w:ascii="Arial" w:hAnsi="Arial" w:cs="Arial"/>
          <w:b/>
          <w:color w:val="000000"/>
          <w:sz w:val="22"/>
          <w:szCs w:val="22"/>
        </w:rPr>
        <w:t>12</w:t>
      </w:r>
      <w:r w:rsidR="00512F12">
        <w:rPr>
          <w:rFonts w:ascii="Arial" w:hAnsi="Arial" w:cs="Arial"/>
          <w:b/>
          <w:color w:val="000000"/>
          <w:sz w:val="22"/>
          <w:szCs w:val="22"/>
        </w:rPr>
        <w:t>-</w:t>
      </w:r>
      <w:r w:rsidR="008E4EF1">
        <w:rPr>
          <w:rFonts w:ascii="Arial" w:hAnsi="Arial" w:cs="Arial"/>
          <w:b/>
          <w:color w:val="000000"/>
          <w:sz w:val="22"/>
          <w:szCs w:val="22"/>
        </w:rPr>
        <w:t>31</w:t>
      </w:r>
    </w:p>
    <w:p w14:paraId="7C29D2BE" w14:textId="77777777" w:rsidR="00B77229" w:rsidRPr="00B77229" w:rsidRDefault="00B77229" w:rsidP="008E4EF1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B86B00B" w14:textId="77777777" w:rsidR="00A41CD0" w:rsidRDefault="00B77229" w:rsidP="008E4EF1">
      <w:pPr>
        <w:pStyle w:val="Rubrik4"/>
        <w:tabs>
          <w:tab w:val="right" w:pos="737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Ackumulerade anskaffningsvärden</w:t>
      </w:r>
    </w:p>
    <w:p w14:paraId="291C7AED" w14:textId="77777777" w:rsidR="00F21D92" w:rsidRDefault="00F21D92" w:rsidP="008E4EF1">
      <w:pPr>
        <w:tabs>
          <w:tab w:val="right" w:pos="7371"/>
          <w:tab w:val="right" w:pos="9072"/>
        </w:tabs>
        <w:rPr>
          <w:rFonts w:ascii="Arial" w:hAnsi="Arial" w:cs="Arial"/>
          <w:color w:val="000000"/>
          <w:sz w:val="22"/>
          <w:szCs w:val="22"/>
        </w:rPr>
      </w:pPr>
    </w:p>
    <w:p w14:paraId="44A4A359" w14:textId="7D9CF839" w:rsidR="00B46A32" w:rsidRDefault="00B77229" w:rsidP="008E4EF1">
      <w:pPr>
        <w:tabs>
          <w:tab w:val="right" w:pos="7371"/>
          <w:tab w:val="right" w:pos="9072"/>
        </w:tabs>
        <w:rPr>
          <w:rFonts w:ascii="Arial" w:hAnsi="Arial" w:cs="Arial"/>
          <w:color w:val="000000"/>
          <w:sz w:val="22"/>
          <w:szCs w:val="22"/>
        </w:rPr>
      </w:pPr>
      <w:r w:rsidRPr="00B0154B">
        <w:rPr>
          <w:rFonts w:ascii="Arial" w:hAnsi="Arial" w:cs="Arial"/>
          <w:color w:val="000000"/>
          <w:sz w:val="22"/>
          <w:szCs w:val="22"/>
        </w:rPr>
        <w:t>Ingående anskaffningsvärde</w:t>
      </w:r>
      <w:r w:rsidR="00F21D92">
        <w:rPr>
          <w:rFonts w:ascii="Arial" w:hAnsi="Arial" w:cs="Arial"/>
          <w:color w:val="000000"/>
          <w:sz w:val="22"/>
          <w:szCs w:val="22"/>
        </w:rPr>
        <w:tab/>
      </w:r>
      <w:r w:rsidR="003D6258">
        <w:rPr>
          <w:rFonts w:ascii="Arial" w:hAnsi="Arial" w:cs="Arial"/>
          <w:color w:val="000000"/>
          <w:sz w:val="22"/>
          <w:szCs w:val="22"/>
        </w:rPr>
        <w:t>616 461</w:t>
      </w:r>
      <w:r w:rsidR="003D6258">
        <w:rPr>
          <w:rFonts w:ascii="Arial" w:hAnsi="Arial" w:cs="Arial"/>
          <w:color w:val="000000"/>
          <w:sz w:val="22"/>
          <w:szCs w:val="22"/>
        </w:rPr>
        <w:tab/>
      </w:r>
      <w:r w:rsidR="00E70768">
        <w:rPr>
          <w:rFonts w:ascii="Arial" w:hAnsi="Arial" w:cs="Arial"/>
          <w:color w:val="000000"/>
          <w:sz w:val="22"/>
          <w:szCs w:val="22"/>
        </w:rPr>
        <w:t>616 461</w:t>
      </w:r>
    </w:p>
    <w:p w14:paraId="6F93894C" w14:textId="77777777" w:rsidR="00091BDF" w:rsidRPr="00CB0D39" w:rsidRDefault="00091BDF" w:rsidP="008E4EF1">
      <w:pPr>
        <w:tabs>
          <w:tab w:val="right" w:pos="7371"/>
          <w:tab w:val="right" w:pos="9072"/>
        </w:tabs>
        <w:rPr>
          <w:rFonts w:ascii="Arial" w:hAnsi="Arial" w:cs="Arial"/>
          <w:b/>
          <w:color w:val="000000"/>
          <w:sz w:val="22"/>
          <w:szCs w:val="22"/>
        </w:rPr>
      </w:pPr>
      <w:r w:rsidRPr="00CB0D39">
        <w:rPr>
          <w:rFonts w:ascii="Arial" w:hAnsi="Arial" w:cs="Arial"/>
          <w:b/>
          <w:color w:val="000000"/>
          <w:sz w:val="22"/>
          <w:szCs w:val="22"/>
        </w:rPr>
        <w:t>Utgående ackumulerade anskaffningsvärden</w:t>
      </w:r>
      <w:r w:rsidR="00CB0D39">
        <w:rPr>
          <w:rFonts w:ascii="Arial" w:hAnsi="Arial" w:cs="Arial"/>
          <w:b/>
          <w:color w:val="000000"/>
          <w:sz w:val="22"/>
          <w:szCs w:val="22"/>
        </w:rPr>
        <w:tab/>
      </w:r>
      <w:r w:rsidR="00CE3E5F">
        <w:rPr>
          <w:rFonts w:ascii="Arial" w:hAnsi="Arial" w:cs="Arial"/>
          <w:b/>
          <w:color w:val="000000"/>
          <w:sz w:val="22"/>
          <w:szCs w:val="22"/>
        </w:rPr>
        <w:t>616 461</w:t>
      </w:r>
      <w:r w:rsidR="00CB0D39">
        <w:rPr>
          <w:rFonts w:ascii="Arial" w:hAnsi="Arial" w:cs="Arial"/>
          <w:b/>
          <w:color w:val="000000"/>
          <w:sz w:val="22"/>
          <w:szCs w:val="22"/>
        </w:rPr>
        <w:tab/>
      </w:r>
      <w:r w:rsidR="003D6258">
        <w:rPr>
          <w:rFonts w:ascii="Arial" w:hAnsi="Arial" w:cs="Arial"/>
          <w:b/>
          <w:color w:val="000000"/>
          <w:sz w:val="22"/>
          <w:szCs w:val="22"/>
        </w:rPr>
        <w:t>616 461</w:t>
      </w:r>
    </w:p>
    <w:p w14:paraId="0A070B85" w14:textId="77777777" w:rsidR="00CB0D39" w:rsidRDefault="00CB0D39" w:rsidP="008E4EF1">
      <w:pPr>
        <w:tabs>
          <w:tab w:val="right" w:pos="7371"/>
          <w:tab w:val="right" w:pos="9072"/>
        </w:tabs>
        <w:rPr>
          <w:rFonts w:ascii="Arial" w:hAnsi="Arial" w:cs="Arial"/>
          <w:color w:val="000000"/>
          <w:sz w:val="22"/>
          <w:szCs w:val="22"/>
        </w:rPr>
      </w:pPr>
    </w:p>
    <w:p w14:paraId="4B5197CD" w14:textId="77777777" w:rsidR="00CB0D39" w:rsidRDefault="00CB0D39" w:rsidP="008E4EF1">
      <w:pPr>
        <w:tabs>
          <w:tab w:val="right" w:pos="7371"/>
          <w:tab w:val="right" w:pos="9072"/>
        </w:tabs>
        <w:rPr>
          <w:rFonts w:ascii="Arial" w:hAnsi="Arial" w:cs="Arial"/>
          <w:b/>
          <w:color w:val="000000"/>
          <w:sz w:val="22"/>
          <w:szCs w:val="22"/>
        </w:rPr>
      </w:pPr>
      <w:r w:rsidRPr="00CB0D39">
        <w:rPr>
          <w:rFonts w:ascii="Arial" w:hAnsi="Arial" w:cs="Arial"/>
          <w:b/>
          <w:color w:val="000000"/>
          <w:sz w:val="22"/>
          <w:szCs w:val="22"/>
        </w:rPr>
        <w:t>Ackumulerade avskrivningar enligt plan</w:t>
      </w:r>
    </w:p>
    <w:p w14:paraId="14396CF1" w14:textId="724BA91C" w:rsidR="00CB0D39" w:rsidRDefault="00CB0D39" w:rsidP="008E4EF1">
      <w:pPr>
        <w:tabs>
          <w:tab w:val="right" w:pos="7371"/>
          <w:tab w:val="right" w:pos="9072"/>
        </w:tabs>
        <w:rPr>
          <w:rFonts w:ascii="Arial" w:hAnsi="Arial" w:cs="Arial"/>
          <w:color w:val="000000"/>
          <w:sz w:val="22"/>
          <w:szCs w:val="22"/>
        </w:rPr>
      </w:pPr>
      <w:r w:rsidRPr="00CB0D39">
        <w:rPr>
          <w:rFonts w:ascii="Arial" w:hAnsi="Arial" w:cs="Arial"/>
          <w:color w:val="000000"/>
          <w:sz w:val="22"/>
          <w:szCs w:val="22"/>
        </w:rPr>
        <w:t>Ingående avskrivningar enligt plan</w:t>
      </w:r>
      <w:r w:rsidR="006E3C15">
        <w:rPr>
          <w:rFonts w:ascii="Arial" w:hAnsi="Arial" w:cs="Arial"/>
          <w:color w:val="000000"/>
          <w:sz w:val="22"/>
          <w:szCs w:val="22"/>
        </w:rPr>
        <w:tab/>
      </w:r>
      <w:r w:rsidR="008365BD">
        <w:rPr>
          <w:rFonts w:ascii="Arial" w:hAnsi="Arial" w:cs="Arial"/>
          <w:color w:val="000000"/>
          <w:sz w:val="22"/>
          <w:szCs w:val="22"/>
        </w:rPr>
        <w:t>-220 698</w:t>
      </w:r>
      <w:r w:rsidR="008E4EF1">
        <w:rPr>
          <w:rFonts w:ascii="Arial" w:hAnsi="Arial" w:cs="Arial"/>
          <w:color w:val="000000"/>
          <w:sz w:val="22"/>
          <w:szCs w:val="22"/>
        </w:rPr>
        <w:tab/>
      </w:r>
      <w:r w:rsidR="00454866">
        <w:rPr>
          <w:rFonts w:ascii="Arial" w:hAnsi="Arial" w:cs="Arial"/>
          <w:color w:val="000000"/>
          <w:sz w:val="22"/>
          <w:szCs w:val="22"/>
        </w:rPr>
        <w:t>-</w:t>
      </w:r>
      <w:r w:rsidR="00CC64FF">
        <w:rPr>
          <w:rFonts w:ascii="Arial" w:hAnsi="Arial" w:cs="Arial"/>
          <w:color w:val="000000"/>
          <w:sz w:val="22"/>
          <w:szCs w:val="22"/>
        </w:rPr>
        <w:t>159 052</w:t>
      </w:r>
    </w:p>
    <w:p w14:paraId="7A150861" w14:textId="77777777" w:rsidR="00091BDF" w:rsidRDefault="006E3C15" w:rsidP="008E4EF1">
      <w:pPr>
        <w:tabs>
          <w:tab w:val="right" w:pos="7371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F21D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Årets avskrivningar enligt plan</w:t>
      </w:r>
      <w:r>
        <w:rPr>
          <w:rFonts w:ascii="Arial" w:hAnsi="Arial" w:cs="Arial"/>
          <w:sz w:val="22"/>
          <w:szCs w:val="22"/>
        </w:rPr>
        <w:tab/>
        <w:t>-</w:t>
      </w:r>
      <w:r w:rsidR="001D34F4">
        <w:rPr>
          <w:rFonts w:ascii="Arial" w:hAnsi="Arial" w:cs="Arial"/>
          <w:sz w:val="22"/>
          <w:szCs w:val="22"/>
        </w:rPr>
        <w:t>61 646</w:t>
      </w:r>
      <w:r w:rsidR="008E4EF1">
        <w:rPr>
          <w:rFonts w:ascii="Arial" w:hAnsi="Arial" w:cs="Arial"/>
          <w:sz w:val="22"/>
          <w:szCs w:val="22"/>
        </w:rPr>
        <w:tab/>
        <w:t>-</w:t>
      </w:r>
      <w:r w:rsidR="003D6258">
        <w:rPr>
          <w:rFonts w:ascii="Arial" w:hAnsi="Arial" w:cs="Arial"/>
          <w:sz w:val="22"/>
          <w:szCs w:val="22"/>
        </w:rPr>
        <w:t>61 646</w:t>
      </w:r>
    </w:p>
    <w:p w14:paraId="13EF5F3C" w14:textId="6E4A3022" w:rsidR="006E3C15" w:rsidRDefault="006E3C15" w:rsidP="008E4EF1">
      <w:pPr>
        <w:tabs>
          <w:tab w:val="right" w:pos="7371"/>
          <w:tab w:val="right" w:pos="907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Utgående avskrivningar enligt plan</w:t>
      </w:r>
      <w:r>
        <w:rPr>
          <w:rFonts w:ascii="Arial" w:hAnsi="Arial" w:cs="Arial"/>
          <w:sz w:val="22"/>
          <w:szCs w:val="22"/>
        </w:rPr>
        <w:tab/>
      </w:r>
      <w:r w:rsidR="009142EE">
        <w:rPr>
          <w:rFonts w:ascii="Arial" w:hAnsi="Arial" w:cs="Arial"/>
          <w:b/>
          <w:sz w:val="22"/>
          <w:szCs w:val="22"/>
        </w:rPr>
        <w:t>-</w:t>
      </w:r>
      <w:r w:rsidR="008365BD">
        <w:rPr>
          <w:rFonts w:ascii="Arial" w:hAnsi="Arial" w:cs="Arial"/>
          <w:b/>
          <w:sz w:val="22"/>
          <w:szCs w:val="22"/>
        </w:rPr>
        <w:t>282 344</w:t>
      </w:r>
      <w:r w:rsidR="008E4EF1">
        <w:rPr>
          <w:rFonts w:ascii="Arial" w:hAnsi="Arial" w:cs="Arial"/>
          <w:b/>
          <w:sz w:val="22"/>
          <w:szCs w:val="22"/>
        </w:rPr>
        <w:tab/>
      </w:r>
      <w:r w:rsidR="008365BD">
        <w:rPr>
          <w:rFonts w:ascii="Arial" w:hAnsi="Arial" w:cs="Arial"/>
          <w:b/>
          <w:sz w:val="22"/>
          <w:szCs w:val="22"/>
        </w:rPr>
        <w:t>-220 698</w:t>
      </w:r>
    </w:p>
    <w:p w14:paraId="61254D26" w14:textId="77777777" w:rsidR="00F63CCC" w:rsidRDefault="00F63CCC" w:rsidP="008E4EF1">
      <w:pPr>
        <w:tabs>
          <w:tab w:val="right" w:pos="7371"/>
          <w:tab w:val="right" w:pos="9072"/>
        </w:tabs>
        <w:rPr>
          <w:rFonts w:ascii="Arial" w:hAnsi="Arial" w:cs="Arial"/>
          <w:sz w:val="22"/>
          <w:szCs w:val="22"/>
        </w:rPr>
      </w:pPr>
    </w:p>
    <w:p w14:paraId="6F0D882A" w14:textId="33846718" w:rsidR="006E3C15" w:rsidRDefault="006E3C15" w:rsidP="008E4EF1">
      <w:pPr>
        <w:tabs>
          <w:tab w:val="right" w:pos="7371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6E3C15">
        <w:rPr>
          <w:rFonts w:ascii="Arial" w:hAnsi="Arial" w:cs="Arial"/>
          <w:b/>
          <w:sz w:val="22"/>
          <w:szCs w:val="22"/>
        </w:rPr>
        <w:t>Utgående planenligt restvärde</w:t>
      </w:r>
      <w:r>
        <w:rPr>
          <w:rFonts w:ascii="Arial" w:hAnsi="Arial" w:cs="Arial"/>
          <w:b/>
          <w:sz w:val="22"/>
          <w:szCs w:val="22"/>
        </w:rPr>
        <w:tab/>
      </w:r>
      <w:r w:rsidR="002D2D7C">
        <w:rPr>
          <w:rFonts w:ascii="Arial" w:hAnsi="Arial" w:cs="Arial"/>
          <w:b/>
          <w:sz w:val="22"/>
          <w:szCs w:val="22"/>
        </w:rPr>
        <w:t>39</w:t>
      </w:r>
      <w:r w:rsidR="009C730D">
        <w:rPr>
          <w:rFonts w:ascii="Arial" w:hAnsi="Arial" w:cs="Arial"/>
          <w:b/>
          <w:sz w:val="22"/>
          <w:szCs w:val="22"/>
        </w:rPr>
        <w:t>5</w:t>
      </w:r>
      <w:r w:rsidR="002D2D7C">
        <w:rPr>
          <w:rFonts w:ascii="Arial" w:hAnsi="Arial" w:cs="Arial"/>
          <w:b/>
          <w:sz w:val="22"/>
          <w:szCs w:val="22"/>
        </w:rPr>
        <w:t xml:space="preserve"> 763</w:t>
      </w:r>
      <w:r w:rsidR="008E4EF1">
        <w:rPr>
          <w:rFonts w:ascii="Arial" w:hAnsi="Arial" w:cs="Arial"/>
          <w:b/>
          <w:sz w:val="22"/>
          <w:szCs w:val="22"/>
        </w:rPr>
        <w:tab/>
      </w:r>
      <w:r w:rsidR="002D2D7C">
        <w:rPr>
          <w:rFonts w:ascii="Arial" w:hAnsi="Arial" w:cs="Arial"/>
          <w:b/>
          <w:sz w:val="22"/>
          <w:szCs w:val="22"/>
        </w:rPr>
        <w:t>457</w:t>
      </w:r>
      <w:r w:rsidR="00644CF2">
        <w:rPr>
          <w:rFonts w:ascii="Arial" w:hAnsi="Arial" w:cs="Arial"/>
          <w:b/>
          <w:sz w:val="22"/>
          <w:szCs w:val="22"/>
        </w:rPr>
        <w:t> </w:t>
      </w:r>
      <w:r w:rsidR="002D2D7C">
        <w:rPr>
          <w:rFonts w:ascii="Arial" w:hAnsi="Arial" w:cs="Arial"/>
          <w:b/>
          <w:sz w:val="22"/>
          <w:szCs w:val="22"/>
        </w:rPr>
        <w:t>509</w:t>
      </w:r>
    </w:p>
    <w:p w14:paraId="1FA53FD9" w14:textId="7973D11E" w:rsidR="00644CF2" w:rsidRDefault="00644CF2" w:rsidP="008E4EF1">
      <w:pPr>
        <w:tabs>
          <w:tab w:val="right" w:pos="7371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6B2A5E16" w14:textId="53686B4D" w:rsidR="00644CF2" w:rsidRDefault="00644CF2" w:rsidP="008E4EF1">
      <w:pPr>
        <w:tabs>
          <w:tab w:val="right" w:pos="7371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15112CF9" w14:textId="2C36C26D" w:rsidR="00644CF2" w:rsidRPr="00B0154B" w:rsidRDefault="00644CF2" w:rsidP="00644CF2">
      <w:pPr>
        <w:pStyle w:val="Rubrik3"/>
        <w:tabs>
          <w:tab w:val="clear" w:pos="9070"/>
          <w:tab w:val="right" w:pos="7371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B0154B">
        <w:rPr>
          <w:rFonts w:ascii="Arial" w:hAnsi="Arial" w:cs="Arial"/>
        </w:rPr>
        <w:t xml:space="preserve"> Inventarier</w:t>
      </w:r>
      <w:r>
        <w:rPr>
          <w:rFonts w:ascii="Arial" w:hAnsi="Arial" w:cs="Arial"/>
        </w:rPr>
        <w:tab/>
        <w:t>2</w:t>
      </w:r>
      <w:r w:rsidR="00661CD3">
        <w:rPr>
          <w:rFonts w:ascii="Arial" w:hAnsi="Arial" w:cs="Arial"/>
        </w:rPr>
        <w:t>1</w:t>
      </w:r>
      <w:r>
        <w:rPr>
          <w:rFonts w:ascii="Arial" w:hAnsi="Arial" w:cs="Arial"/>
        </w:rPr>
        <w:t>-</w:t>
      </w:r>
      <w:r w:rsidRPr="00B0154B">
        <w:rPr>
          <w:rFonts w:ascii="Arial" w:hAnsi="Arial" w:cs="Arial"/>
        </w:rPr>
        <w:t>12</w:t>
      </w:r>
      <w:r>
        <w:rPr>
          <w:rFonts w:ascii="Arial" w:hAnsi="Arial" w:cs="Arial"/>
        </w:rPr>
        <w:t>-</w:t>
      </w:r>
      <w:r w:rsidRPr="00B0154B">
        <w:rPr>
          <w:rFonts w:ascii="Arial" w:hAnsi="Arial" w:cs="Arial"/>
        </w:rPr>
        <w:t>31</w:t>
      </w:r>
      <w:r w:rsidRPr="00B0154B">
        <w:rPr>
          <w:rFonts w:ascii="Arial" w:hAnsi="Arial" w:cs="Arial"/>
        </w:rPr>
        <w:tab/>
        <w:t xml:space="preserve">            </w:t>
      </w:r>
      <w:r w:rsidR="00661CD3">
        <w:rPr>
          <w:rFonts w:ascii="Arial" w:hAnsi="Arial" w:cs="Arial"/>
        </w:rPr>
        <w:t>20</w:t>
      </w:r>
      <w:r>
        <w:rPr>
          <w:rFonts w:ascii="Arial" w:hAnsi="Arial" w:cs="Arial"/>
        </w:rPr>
        <w:t>-</w:t>
      </w:r>
      <w:r w:rsidRPr="00B0154B">
        <w:rPr>
          <w:rFonts w:ascii="Arial" w:hAnsi="Arial" w:cs="Arial"/>
        </w:rPr>
        <w:t>12</w:t>
      </w:r>
      <w:r>
        <w:rPr>
          <w:rFonts w:ascii="Arial" w:hAnsi="Arial" w:cs="Arial"/>
        </w:rPr>
        <w:t>-</w:t>
      </w:r>
      <w:r w:rsidRPr="00B0154B">
        <w:rPr>
          <w:rFonts w:ascii="Arial" w:hAnsi="Arial" w:cs="Arial"/>
        </w:rPr>
        <w:t>31</w:t>
      </w:r>
    </w:p>
    <w:p w14:paraId="4EF7058D" w14:textId="77777777" w:rsidR="00644CF2" w:rsidRPr="00B0154B" w:rsidRDefault="00644CF2" w:rsidP="00644CF2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9CDBCB" w14:textId="77777777" w:rsidR="00644CF2" w:rsidRPr="00B0154B" w:rsidRDefault="00644CF2" w:rsidP="00644CF2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>Ackumulerade anskaffningsvärden</w:t>
      </w: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</w:t>
      </w:r>
    </w:p>
    <w:p w14:paraId="1DA8F854" w14:textId="77777777" w:rsidR="00644CF2" w:rsidRPr="00B0154B" w:rsidRDefault="00644CF2" w:rsidP="00644CF2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154B">
        <w:rPr>
          <w:rFonts w:ascii="Arial" w:hAnsi="Arial" w:cs="Arial"/>
          <w:color w:val="000000"/>
          <w:sz w:val="22"/>
          <w:szCs w:val="22"/>
        </w:rPr>
        <w:t>Ingående anskaffningsvärden</w:t>
      </w:r>
      <w:r>
        <w:rPr>
          <w:rFonts w:ascii="Arial" w:hAnsi="Arial" w:cs="Arial"/>
          <w:color w:val="000000"/>
          <w:sz w:val="22"/>
          <w:szCs w:val="22"/>
        </w:rPr>
        <w:tab/>
        <w:t>67 998</w:t>
      </w:r>
      <w:r>
        <w:rPr>
          <w:rFonts w:ascii="Arial" w:hAnsi="Arial" w:cs="Arial"/>
          <w:color w:val="000000"/>
          <w:sz w:val="22"/>
          <w:szCs w:val="22"/>
        </w:rPr>
        <w:tab/>
        <w:t>67 998</w:t>
      </w:r>
      <w:r w:rsidRPr="00B0154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64B7279" w14:textId="77777777" w:rsidR="00644CF2" w:rsidRPr="00B0154B" w:rsidRDefault="00644CF2" w:rsidP="00644CF2">
      <w:pPr>
        <w:pStyle w:val="Rubrik4"/>
        <w:tabs>
          <w:tab w:val="right" w:pos="7371"/>
          <w:tab w:val="right" w:pos="9072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U</w:t>
      </w:r>
      <w:r w:rsidRPr="00B0154B">
        <w:rPr>
          <w:rFonts w:ascii="Arial" w:hAnsi="Arial" w:cs="Arial"/>
          <w:b w:val="0"/>
          <w:bCs w:val="0"/>
        </w:rPr>
        <w:t>tgående ackumulerade anskaffningsvärden</w:t>
      </w:r>
      <w:r w:rsidRPr="00B0154B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 xml:space="preserve"> 67 998</w:t>
      </w:r>
      <w:r>
        <w:rPr>
          <w:rFonts w:ascii="Arial" w:hAnsi="Arial" w:cs="Arial"/>
          <w:b w:val="0"/>
          <w:bCs w:val="0"/>
        </w:rPr>
        <w:tab/>
        <w:t>67 998</w:t>
      </w:r>
      <w:r w:rsidRPr="00B0154B">
        <w:rPr>
          <w:rFonts w:ascii="Arial" w:hAnsi="Arial" w:cs="Arial"/>
          <w:b w:val="0"/>
          <w:bCs w:val="0"/>
        </w:rPr>
        <w:t xml:space="preserve">                 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Pr="00B0154B">
        <w:rPr>
          <w:rFonts w:ascii="Arial" w:hAnsi="Arial" w:cs="Arial"/>
          <w:b w:val="0"/>
          <w:bCs w:val="0"/>
        </w:rPr>
        <w:t xml:space="preserve"> </w:t>
      </w:r>
    </w:p>
    <w:p w14:paraId="4773827E" w14:textId="77777777" w:rsidR="00644CF2" w:rsidRDefault="00644CF2" w:rsidP="00644CF2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154B">
        <w:rPr>
          <w:rFonts w:ascii="Arial" w:hAnsi="Arial" w:cs="Arial"/>
          <w:color w:val="000000"/>
          <w:sz w:val="22"/>
          <w:szCs w:val="22"/>
        </w:rPr>
        <w:t>Ackumulerade avskrivningar enligt plan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35620366" w14:textId="77777777" w:rsidR="00644CF2" w:rsidRDefault="00644CF2" w:rsidP="00644CF2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154B">
        <w:rPr>
          <w:rFonts w:ascii="Arial" w:hAnsi="Arial" w:cs="Arial"/>
          <w:color w:val="000000"/>
          <w:sz w:val="22"/>
          <w:szCs w:val="22"/>
        </w:rPr>
        <w:t>Ingående avskrivningar enligt plan</w:t>
      </w:r>
      <w:r w:rsidRPr="00B0154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-67 998</w:t>
      </w:r>
      <w:r>
        <w:rPr>
          <w:rFonts w:ascii="Arial" w:hAnsi="Arial" w:cs="Arial"/>
          <w:color w:val="000000"/>
          <w:sz w:val="22"/>
          <w:szCs w:val="22"/>
        </w:rPr>
        <w:tab/>
        <w:t>-67 998</w:t>
      </w:r>
    </w:p>
    <w:p w14:paraId="0C2941EA" w14:textId="77777777" w:rsidR="00644CF2" w:rsidRPr="00B0154B" w:rsidRDefault="00644CF2" w:rsidP="00644CF2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Pr="00B0154B">
        <w:rPr>
          <w:rFonts w:ascii="Arial" w:hAnsi="Arial" w:cs="Arial"/>
          <w:color w:val="000000"/>
          <w:sz w:val="22"/>
          <w:szCs w:val="22"/>
        </w:rPr>
        <w:t xml:space="preserve">tgående ackumulerade avskrivningar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-67 988</w:t>
      </w:r>
      <w:r>
        <w:rPr>
          <w:rFonts w:ascii="Arial" w:hAnsi="Arial" w:cs="Arial"/>
          <w:color w:val="000000"/>
          <w:sz w:val="22"/>
          <w:szCs w:val="22"/>
        </w:rPr>
        <w:tab/>
        <w:t>-67 998</w:t>
      </w:r>
    </w:p>
    <w:p w14:paraId="25D26A07" w14:textId="77777777" w:rsidR="00644CF2" w:rsidRDefault="00644CF2" w:rsidP="00644CF2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 xml:space="preserve">Utgående planenligt restvärde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</w:t>
      </w: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0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0</w:t>
      </w:r>
    </w:p>
    <w:p w14:paraId="143A54FB" w14:textId="77777777" w:rsidR="00644CF2" w:rsidRDefault="00644CF2" w:rsidP="00644CF2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752D9988" w14:textId="77777777" w:rsidR="006E3C15" w:rsidRDefault="006E3C15" w:rsidP="008E4EF1">
      <w:pPr>
        <w:tabs>
          <w:tab w:val="right" w:pos="7371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3C16544D" w14:textId="5CAE01DE" w:rsidR="00B60175" w:rsidRPr="00B0154B" w:rsidRDefault="003E6F02" w:rsidP="009913F0">
      <w:pPr>
        <w:pStyle w:val="Rubrik4"/>
        <w:tabs>
          <w:tab w:val="right" w:pos="7371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8</w:t>
      </w:r>
      <w:r w:rsidR="00BC5357">
        <w:rPr>
          <w:rFonts w:ascii="Arial" w:hAnsi="Arial" w:cs="Arial"/>
        </w:rPr>
        <w:t>.</w:t>
      </w:r>
      <w:r w:rsidR="00B60175" w:rsidRPr="00B0154B">
        <w:rPr>
          <w:rFonts w:ascii="Arial" w:hAnsi="Arial" w:cs="Arial"/>
        </w:rPr>
        <w:t xml:space="preserve"> Förutbetalda kostnader och upplupna intäkter</w:t>
      </w:r>
      <w:r w:rsidR="00B60175" w:rsidRPr="00B0154B">
        <w:rPr>
          <w:rFonts w:ascii="Arial" w:hAnsi="Arial" w:cs="Arial"/>
        </w:rPr>
        <w:tab/>
      </w:r>
      <w:r w:rsidR="005976DE">
        <w:rPr>
          <w:rFonts w:ascii="Arial" w:hAnsi="Arial" w:cs="Arial"/>
        </w:rPr>
        <w:t>2</w:t>
      </w:r>
      <w:r w:rsidR="00661CD3">
        <w:rPr>
          <w:rFonts w:ascii="Arial" w:hAnsi="Arial" w:cs="Arial"/>
        </w:rPr>
        <w:t>1</w:t>
      </w:r>
      <w:r w:rsidR="000B41F4">
        <w:rPr>
          <w:rFonts w:ascii="Arial" w:hAnsi="Arial" w:cs="Arial"/>
        </w:rPr>
        <w:t>-</w:t>
      </w:r>
      <w:r w:rsidR="00B60175" w:rsidRPr="00B0154B">
        <w:rPr>
          <w:rFonts w:ascii="Arial" w:hAnsi="Arial" w:cs="Arial"/>
        </w:rPr>
        <w:t>12</w:t>
      </w:r>
      <w:r w:rsidR="000B41F4">
        <w:rPr>
          <w:rFonts w:ascii="Arial" w:hAnsi="Arial" w:cs="Arial"/>
        </w:rPr>
        <w:t>-</w:t>
      </w:r>
      <w:r w:rsidR="00B60175" w:rsidRPr="00B0154B">
        <w:rPr>
          <w:rFonts w:ascii="Arial" w:hAnsi="Arial" w:cs="Arial"/>
        </w:rPr>
        <w:t>31</w:t>
      </w:r>
      <w:r w:rsidR="00B60175" w:rsidRPr="00B0154B">
        <w:rPr>
          <w:rFonts w:ascii="Arial" w:hAnsi="Arial" w:cs="Arial"/>
        </w:rPr>
        <w:tab/>
        <w:t xml:space="preserve">           </w:t>
      </w:r>
      <w:r w:rsidR="00661CD3">
        <w:rPr>
          <w:rFonts w:ascii="Arial" w:hAnsi="Arial" w:cs="Arial"/>
        </w:rPr>
        <w:t>20</w:t>
      </w:r>
      <w:r w:rsidR="000B41F4">
        <w:rPr>
          <w:rFonts w:ascii="Arial" w:hAnsi="Arial" w:cs="Arial"/>
        </w:rPr>
        <w:t>-</w:t>
      </w:r>
      <w:r w:rsidR="00B60175" w:rsidRPr="00B0154B">
        <w:rPr>
          <w:rFonts w:ascii="Arial" w:hAnsi="Arial" w:cs="Arial"/>
        </w:rPr>
        <w:t>12</w:t>
      </w:r>
      <w:r w:rsidR="000B41F4">
        <w:rPr>
          <w:rFonts w:ascii="Arial" w:hAnsi="Arial" w:cs="Arial"/>
        </w:rPr>
        <w:t>-</w:t>
      </w:r>
      <w:r w:rsidR="00B60175" w:rsidRPr="00B0154B">
        <w:rPr>
          <w:rFonts w:ascii="Arial" w:hAnsi="Arial" w:cs="Arial"/>
        </w:rPr>
        <w:t>31</w:t>
      </w:r>
    </w:p>
    <w:p w14:paraId="3FACD096" w14:textId="77777777" w:rsidR="0046653D" w:rsidRDefault="0046653D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4"/>
        <w:rPr>
          <w:rFonts w:ascii="Arial" w:hAnsi="Arial" w:cs="Arial"/>
          <w:color w:val="000000"/>
          <w:sz w:val="22"/>
          <w:szCs w:val="22"/>
        </w:rPr>
      </w:pPr>
    </w:p>
    <w:p w14:paraId="76A6E514" w14:textId="20A7BD6D" w:rsidR="00F66600" w:rsidRDefault="00F66600" w:rsidP="00F66600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Skattekonto (upplupen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fastighetsskatt) 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End"/>
      <w:r w:rsidR="008365BD">
        <w:rPr>
          <w:rFonts w:ascii="Arial" w:hAnsi="Arial" w:cs="Arial"/>
          <w:color w:val="000000"/>
          <w:sz w:val="22"/>
          <w:szCs w:val="22"/>
        </w:rPr>
        <w:t>63 798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8365BD">
        <w:rPr>
          <w:rFonts w:ascii="Arial" w:hAnsi="Arial" w:cs="Arial"/>
          <w:color w:val="000000"/>
          <w:sz w:val="22"/>
          <w:szCs w:val="22"/>
        </w:rPr>
        <w:t>57 610</w:t>
      </w:r>
    </w:p>
    <w:p w14:paraId="140BBA42" w14:textId="411915BE" w:rsidR="002D2D7C" w:rsidRDefault="002D2D7C" w:rsidP="00F66600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Övriga kortfristiga fordringar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8365BD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8365BD">
        <w:rPr>
          <w:rFonts w:ascii="Arial" w:hAnsi="Arial" w:cs="Arial"/>
          <w:color w:val="000000"/>
          <w:sz w:val="22"/>
          <w:szCs w:val="22"/>
        </w:rPr>
        <w:t>855</w:t>
      </w:r>
    </w:p>
    <w:p w14:paraId="08FD7346" w14:textId="7A043DA2" w:rsidR="000306AC" w:rsidRDefault="00B60175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4"/>
        <w:rPr>
          <w:rFonts w:ascii="Arial" w:hAnsi="Arial" w:cs="Arial"/>
          <w:color w:val="000000"/>
          <w:sz w:val="22"/>
          <w:szCs w:val="22"/>
        </w:rPr>
      </w:pPr>
      <w:r w:rsidRPr="00B0154B">
        <w:rPr>
          <w:rFonts w:ascii="Arial" w:hAnsi="Arial" w:cs="Arial"/>
          <w:color w:val="000000"/>
          <w:sz w:val="22"/>
          <w:szCs w:val="22"/>
        </w:rPr>
        <w:t>Förutbetalda försäkringspremier</w:t>
      </w:r>
      <w:r w:rsidRPr="00B0154B">
        <w:rPr>
          <w:rFonts w:ascii="Arial" w:hAnsi="Arial" w:cs="Arial"/>
          <w:color w:val="000000"/>
          <w:sz w:val="22"/>
          <w:szCs w:val="22"/>
        </w:rPr>
        <w:tab/>
      </w:r>
      <w:r w:rsidR="008365BD">
        <w:rPr>
          <w:rFonts w:ascii="Arial" w:hAnsi="Arial" w:cs="Arial"/>
          <w:color w:val="000000"/>
          <w:sz w:val="22"/>
          <w:szCs w:val="22"/>
        </w:rPr>
        <w:t>13 409</w:t>
      </w:r>
      <w:r w:rsidR="009142EE">
        <w:rPr>
          <w:rFonts w:ascii="Arial" w:hAnsi="Arial" w:cs="Arial"/>
          <w:color w:val="000000"/>
          <w:sz w:val="22"/>
          <w:szCs w:val="22"/>
        </w:rPr>
        <w:tab/>
      </w:r>
      <w:r w:rsidR="002D2D7C">
        <w:rPr>
          <w:rFonts w:ascii="Arial" w:hAnsi="Arial" w:cs="Arial"/>
          <w:color w:val="000000"/>
          <w:sz w:val="22"/>
          <w:szCs w:val="22"/>
        </w:rPr>
        <w:t>1</w:t>
      </w:r>
      <w:r w:rsidR="008365BD">
        <w:rPr>
          <w:rFonts w:ascii="Arial" w:hAnsi="Arial" w:cs="Arial"/>
          <w:color w:val="000000"/>
          <w:sz w:val="22"/>
          <w:szCs w:val="22"/>
        </w:rPr>
        <w:t>2 417</w:t>
      </w:r>
    </w:p>
    <w:p w14:paraId="7E3C0B62" w14:textId="2DDFFBF5" w:rsidR="00B7607F" w:rsidRDefault="00B7607F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Ö</w:t>
      </w:r>
      <w:r w:rsidR="00F66600">
        <w:rPr>
          <w:rFonts w:ascii="Arial" w:hAnsi="Arial" w:cs="Arial"/>
          <w:color w:val="000000"/>
          <w:sz w:val="22"/>
          <w:szCs w:val="22"/>
        </w:rPr>
        <w:t>vriga interimsfordringar</w:t>
      </w:r>
      <w:r w:rsidR="006D174C">
        <w:rPr>
          <w:rFonts w:ascii="Arial" w:hAnsi="Arial" w:cs="Arial"/>
          <w:color w:val="000000"/>
          <w:sz w:val="22"/>
          <w:szCs w:val="22"/>
        </w:rPr>
        <w:tab/>
      </w:r>
      <w:r w:rsidR="003B7534">
        <w:rPr>
          <w:rFonts w:ascii="Arial" w:hAnsi="Arial" w:cs="Arial"/>
          <w:color w:val="000000"/>
          <w:sz w:val="22"/>
          <w:szCs w:val="22"/>
        </w:rPr>
        <w:t>37 321</w:t>
      </w:r>
      <w:r w:rsidR="00F66600">
        <w:rPr>
          <w:rFonts w:ascii="Arial" w:hAnsi="Arial" w:cs="Arial"/>
          <w:color w:val="000000"/>
          <w:sz w:val="22"/>
          <w:szCs w:val="22"/>
        </w:rPr>
        <w:tab/>
      </w:r>
      <w:r w:rsidR="003B7534">
        <w:rPr>
          <w:rFonts w:ascii="Arial" w:hAnsi="Arial" w:cs="Arial"/>
          <w:color w:val="000000"/>
          <w:sz w:val="22"/>
          <w:szCs w:val="22"/>
        </w:rPr>
        <w:t>20 978</w:t>
      </w:r>
    </w:p>
    <w:p w14:paraId="52E14F8A" w14:textId="304EEAE9" w:rsidR="00080C3C" w:rsidRDefault="006B46D0" w:rsidP="006D174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3B7534">
        <w:rPr>
          <w:rFonts w:ascii="Arial" w:hAnsi="Arial" w:cs="Arial"/>
          <w:b/>
          <w:color w:val="000000"/>
          <w:sz w:val="22"/>
          <w:szCs w:val="22"/>
        </w:rPr>
        <w:t>114 528</w:t>
      </w:r>
      <w:r w:rsidR="00054D4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3B7534">
        <w:rPr>
          <w:rFonts w:ascii="Arial" w:hAnsi="Arial" w:cs="Arial"/>
          <w:b/>
          <w:bCs/>
          <w:color w:val="000000"/>
          <w:sz w:val="22"/>
          <w:szCs w:val="22"/>
        </w:rPr>
        <w:t>91 860</w:t>
      </w:r>
      <w:r w:rsidR="00B7607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0C7DE4F1" w14:textId="54C4B4C3" w:rsidR="00644CF2" w:rsidRDefault="00644CF2" w:rsidP="006D174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4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57740F" w14:textId="4B0C2769" w:rsidR="00644CF2" w:rsidRDefault="00644CF2" w:rsidP="006D174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4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C50B752" w14:textId="77777777" w:rsidR="00644CF2" w:rsidRDefault="00644CF2" w:rsidP="006D174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4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EE5FA20" w14:textId="77777777" w:rsidR="002B15B8" w:rsidRDefault="002B15B8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D8E2B6B" w14:textId="77777777" w:rsidR="002B15B8" w:rsidRDefault="002B15B8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9A53A0" w14:textId="77777777" w:rsidR="003B7534" w:rsidRDefault="003B7534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F70257" w14:textId="77777777" w:rsidR="0047567C" w:rsidRDefault="0047567C" w:rsidP="00522602">
      <w:pPr>
        <w:widowControl w:val="0"/>
        <w:tabs>
          <w:tab w:val="right" w:pos="4111"/>
          <w:tab w:val="right" w:pos="5387"/>
          <w:tab w:val="right" w:pos="7088"/>
          <w:tab w:val="right" w:pos="878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4C58798" w14:textId="171A7B40" w:rsidR="00B60175" w:rsidRDefault="003B7534" w:rsidP="00522602">
      <w:pPr>
        <w:widowControl w:val="0"/>
        <w:tabs>
          <w:tab w:val="right" w:pos="4111"/>
          <w:tab w:val="right" w:pos="5387"/>
          <w:tab w:val="right" w:pos="7088"/>
          <w:tab w:val="right" w:pos="878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9.</w:t>
      </w: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 xml:space="preserve"> Eget kapital</w:t>
      </w:r>
      <w:r w:rsidR="00E579F2">
        <w:rPr>
          <w:rFonts w:ascii="Arial" w:hAnsi="Arial" w:cs="Arial"/>
          <w:b/>
          <w:bCs/>
          <w:color w:val="000000"/>
          <w:sz w:val="22"/>
          <w:szCs w:val="22"/>
        </w:rPr>
        <w:tab/>
        <w:t>Inbetalda</w:t>
      </w:r>
      <w:r w:rsidR="00E579F2">
        <w:rPr>
          <w:rFonts w:ascii="Arial" w:hAnsi="Arial" w:cs="Arial"/>
          <w:b/>
          <w:bCs/>
          <w:color w:val="000000"/>
          <w:sz w:val="22"/>
          <w:szCs w:val="22"/>
        </w:rPr>
        <w:tab/>
        <w:t>Fond</w:t>
      </w:r>
      <w:r w:rsidR="00522602">
        <w:rPr>
          <w:rFonts w:ascii="Arial" w:hAnsi="Arial" w:cs="Arial"/>
          <w:b/>
          <w:bCs/>
          <w:color w:val="000000"/>
          <w:sz w:val="22"/>
          <w:szCs w:val="22"/>
        </w:rPr>
        <w:t xml:space="preserve"> för</w:t>
      </w:r>
      <w:r w:rsidR="00522602">
        <w:rPr>
          <w:rFonts w:ascii="Arial" w:hAnsi="Arial" w:cs="Arial"/>
          <w:b/>
          <w:bCs/>
          <w:color w:val="000000"/>
          <w:sz w:val="22"/>
          <w:szCs w:val="22"/>
        </w:rPr>
        <w:tab/>
        <w:t>Balanserat</w:t>
      </w:r>
      <w:r w:rsidR="00522602">
        <w:rPr>
          <w:rFonts w:ascii="Arial" w:hAnsi="Arial" w:cs="Arial"/>
          <w:b/>
          <w:bCs/>
          <w:color w:val="000000"/>
          <w:sz w:val="22"/>
          <w:szCs w:val="22"/>
        </w:rPr>
        <w:tab/>
        <w:t>Årets</w:t>
      </w:r>
    </w:p>
    <w:p w14:paraId="18EF9AD4" w14:textId="77777777" w:rsidR="00522602" w:rsidRDefault="00522602" w:rsidP="00522602">
      <w:pPr>
        <w:widowControl w:val="0"/>
        <w:tabs>
          <w:tab w:val="right" w:pos="4111"/>
          <w:tab w:val="right" w:pos="5387"/>
          <w:tab w:val="right" w:pos="7088"/>
          <w:tab w:val="right" w:pos="878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  <w:t>Insatser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yttre UH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>resultat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resultat</w:t>
      </w:r>
      <w:proofErr w:type="spellEnd"/>
    </w:p>
    <w:p w14:paraId="3B136ADE" w14:textId="77777777" w:rsidR="00522602" w:rsidRPr="00B0154B" w:rsidRDefault="00522602" w:rsidP="00522602">
      <w:pPr>
        <w:widowControl w:val="0"/>
        <w:tabs>
          <w:tab w:val="right" w:pos="4111"/>
          <w:tab w:val="right" w:pos="5103"/>
          <w:tab w:val="right" w:pos="7088"/>
          <w:tab w:val="right" w:pos="878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2F794CC" w14:textId="61AD8DC3" w:rsidR="00B60175" w:rsidRPr="00B0154B" w:rsidRDefault="00B60175" w:rsidP="00FF2040">
      <w:pPr>
        <w:widowControl w:val="0"/>
        <w:tabs>
          <w:tab w:val="right" w:pos="4111"/>
          <w:tab w:val="right" w:pos="5387"/>
          <w:tab w:val="right" w:pos="7088"/>
          <w:tab w:val="right" w:pos="8789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0154B">
        <w:rPr>
          <w:rFonts w:ascii="Arial" w:hAnsi="Arial" w:cs="Arial"/>
          <w:color w:val="000000"/>
          <w:sz w:val="22"/>
          <w:szCs w:val="22"/>
        </w:rPr>
        <w:t>Belopp vid årets ingång</w:t>
      </w:r>
      <w:r w:rsidR="00E579F2">
        <w:rPr>
          <w:rFonts w:ascii="Arial" w:hAnsi="Arial" w:cs="Arial"/>
          <w:color w:val="000000"/>
          <w:sz w:val="22"/>
          <w:szCs w:val="22"/>
        </w:rPr>
        <w:tab/>
      </w:r>
      <w:r w:rsidRPr="00B0154B">
        <w:rPr>
          <w:rFonts w:ascii="Arial" w:hAnsi="Arial" w:cs="Arial"/>
          <w:color w:val="000000"/>
          <w:sz w:val="22"/>
          <w:szCs w:val="22"/>
        </w:rPr>
        <w:t>9 400</w:t>
      </w:r>
      <w:r w:rsidR="00E579F2">
        <w:rPr>
          <w:rFonts w:ascii="Arial" w:hAnsi="Arial" w:cs="Arial"/>
          <w:color w:val="000000"/>
          <w:sz w:val="22"/>
          <w:szCs w:val="22"/>
        </w:rPr>
        <w:t> </w:t>
      </w:r>
      <w:r w:rsidRPr="00B0154B">
        <w:rPr>
          <w:rFonts w:ascii="Arial" w:hAnsi="Arial" w:cs="Arial"/>
          <w:color w:val="000000"/>
          <w:sz w:val="22"/>
          <w:szCs w:val="22"/>
        </w:rPr>
        <w:t>000</w:t>
      </w:r>
      <w:r w:rsidR="00E579F2">
        <w:rPr>
          <w:rFonts w:ascii="Arial" w:hAnsi="Arial" w:cs="Arial"/>
          <w:color w:val="000000"/>
          <w:sz w:val="22"/>
          <w:szCs w:val="22"/>
        </w:rPr>
        <w:tab/>
      </w:r>
      <w:r w:rsidR="00AE16CF">
        <w:rPr>
          <w:rFonts w:ascii="Arial" w:hAnsi="Arial" w:cs="Arial"/>
          <w:color w:val="000000"/>
          <w:sz w:val="22"/>
          <w:szCs w:val="22"/>
        </w:rPr>
        <w:t>798 789</w:t>
      </w:r>
      <w:r w:rsidR="00E579F2">
        <w:rPr>
          <w:rFonts w:ascii="Arial" w:hAnsi="Arial" w:cs="Arial"/>
          <w:color w:val="000000"/>
          <w:sz w:val="22"/>
          <w:szCs w:val="22"/>
        </w:rPr>
        <w:tab/>
      </w:r>
      <w:r w:rsidR="006C6088">
        <w:rPr>
          <w:rFonts w:ascii="Arial" w:hAnsi="Arial" w:cs="Arial"/>
          <w:color w:val="000000"/>
          <w:sz w:val="22"/>
          <w:szCs w:val="22"/>
        </w:rPr>
        <w:t>1</w:t>
      </w:r>
      <w:r w:rsidR="00AE16CF">
        <w:rPr>
          <w:rFonts w:ascii="Arial" w:hAnsi="Arial" w:cs="Arial"/>
          <w:color w:val="000000"/>
          <w:sz w:val="22"/>
          <w:szCs w:val="22"/>
        </w:rPr>
        <w:t> 589 420</w:t>
      </w:r>
      <w:r w:rsidR="00591C50">
        <w:rPr>
          <w:rFonts w:ascii="Arial" w:hAnsi="Arial" w:cs="Arial"/>
          <w:color w:val="000000"/>
          <w:sz w:val="22"/>
          <w:szCs w:val="22"/>
        </w:rPr>
        <w:tab/>
      </w:r>
      <w:r w:rsidR="00AE16CF">
        <w:rPr>
          <w:rFonts w:ascii="Arial" w:hAnsi="Arial" w:cs="Arial"/>
          <w:color w:val="000000"/>
          <w:sz w:val="22"/>
          <w:szCs w:val="22"/>
        </w:rPr>
        <w:t>217 764</w:t>
      </w:r>
      <w:r w:rsidR="00A81FE8">
        <w:rPr>
          <w:rFonts w:ascii="Arial" w:hAnsi="Arial" w:cs="Arial"/>
          <w:color w:val="000000"/>
          <w:sz w:val="22"/>
          <w:szCs w:val="22"/>
        </w:rPr>
        <w:t xml:space="preserve">  </w:t>
      </w:r>
      <w:r w:rsidRPr="00B0154B">
        <w:rPr>
          <w:rFonts w:ascii="Arial" w:hAnsi="Arial" w:cs="Arial"/>
          <w:color w:val="000000"/>
          <w:sz w:val="22"/>
          <w:szCs w:val="22"/>
        </w:rPr>
        <w:tab/>
      </w:r>
      <w:r w:rsidR="00884D3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154B">
        <w:rPr>
          <w:rFonts w:ascii="Arial" w:hAnsi="Arial" w:cs="Arial"/>
          <w:color w:val="000000"/>
          <w:sz w:val="22"/>
          <w:szCs w:val="22"/>
        </w:rPr>
        <w:tab/>
      </w:r>
    </w:p>
    <w:p w14:paraId="1F144142" w14:textId="645C70FD" w:rsidR="009E1C24" w:rsidRDefault="00B60175" w:rsidP="00FF2040">
      <w:pPr>
        <w:widowControl w:val="0"/>
        <w:tabs>
          <w:tab w:val="right" w:pos="4111"/>
          <w:tab w:val="right" w:pos="5387"/>
          <w:tab w:val="right" w:pos="7088"/>
          <w:tab w:val="right" w:pos="8789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154B">
        <w:rPr>
          <w:rFonts w:ascii="Arial" w:hAnsi="Arial" w:cs="Arial"/>
          <w:color w:val="000000"/>
          <w:sz w:val="22"/>
          <w:szCs w:val="22"/>
        </w:rPr>
        <w:t>Disposition av före-</w:t>
      </w:r>
      <w:r w:rsidR="0005036C">
        <w:rPr>
          <w:rFonts w:ascii="Arial" w:hAnsi="Arial" w:cs="Arial"/>
          <w:color w:val="000000"/>
          <w:sz w:val="22"/>
          <w:szCs w:val="22"/>
        </w:rPr>
        <w:tab/>
      </w:r>
      <w:r w:rsidR="001D34F4">
        <w:rPr>
          <w:rFonts w:ascii="Arial" w:hAnsi="Arial" w:cs="Arial"/>
          <w:color w:val="000000"/>
          <w:sz w:val="22"/>
          <w:szCs w:val="22"/>
        </w:rPr>
        <w:tab/>
      </w:r>
      <w:r w:rsidR="0067106F">
        <w:rPr>
          <w:rFonts w:ascii="Arial" w:hAnsi="Arial" w:cs="Arial"/>
          <w:color w:val="000000"/>
          <w:sz w:val="22"/>
          <w:szCs w:val="22"/>
        </w:rPr>
        <w:t>199 108</w:t>
      </w:r>
      <w:r w:rsidR="006B46D0">
        <w:rPr>
          <w:rFonts w:ascii="Arial" w:hAnsi="Arial" w:cs="Arial"/>
          <w:color w:val="000000"/>
          <w:sz w:val="22"/>
          <w:szCs w:val="22"/>
        </w:rPr>
        <w:tab/>
      </w:r>
      <w:r w:rsidR="0067106F">
        <w:rPr>
          <w:rFonts w:ascii="Arial" w:hAnsi="Arial" w:cs="Arial"/>
          <w:color w:val="000000"/>
          <w:sz w:val="22"/>
          <w:szCs w:val="22"/>
        </w:rPr>
        <w:t>1</w:t>
      </w:r>
      <w:r w:rsidR="00AE16CF">
        <w:rPr>
          <w:rFonts w:ascii="Arial" w:hAnsi="Arial" w:cs="Arial"/>
          <w:color w:val="000000"/>
          <w:sz w:val="22"/>
          <w:szCs w:val="22"/>
        </w:rPr>
        <w:t>8 656</w:t>
      </w:r>
      <w:r w:rsidR="00BC5357">
        <w:rPr>
          <w:rFonts w:ascii="Arial" w:hAnsi="Arial" w:cs="Arial"/>
          <w:color w:val="000000"/>
          <w:sz w:val="22"/>
          <w:szCs w:val="22"/>
        </w:rPr>
        <w:tab/>
      </w:r>
      <w:r w:rsidR="000B41F4">
        <w:rPr>
          <w:rFonts w:ascii="Arial" w:hAnsi="Arial" w:cs="Arial"/>
          <w:color w:val="000000"/>
          <w:sz w:val="22"/>
          <w:szCs w:val="22"/>
        </w:rPr>
        <w:t>-</w:t>
      </w:r>
      <w:r w:rsidR="00AE16CF">
        <w:rPr>
          <w:rFonts w:ascii="Arial" w:hAnsi="Arial" w:cs="Arial"/>
          <w:color w:val="000000"/>
          <w:sz w:val="22"/>
          <w:szCs w:val="22"/>
        </w:rPr>
        <w:t>217 764</w:t>
      </w:r>
    </w:p>
    <w:p w14:paraId="67185139" w14:textId="77777777" w:rsidR="009E1C24" w:rsidRDefault="00B60175" w:rsidP="00522602">
      <w:pPr>
        <w:widowControl w:val="0"/>
        <w:tabs>
          <w:tab w:val="right" w:pos="4111"/>
          <w:tab w:val="right" w:pos="5103"/>
          <w:tab w:val="right" w:pos="5387"/>
          <w:tab w:val="right" w:pos="6521"/>
          <w:tab w:val="right" w:pos="7088"/>
          <w:tab w:val="right" w:pos="8789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154B">
        <w:rPr>
          <w:rFonts w:ascii="Arial" w:hAnsi="Arial" w:cs="Arial"/>
          <w:color w:val="000000"/>
          <w:sz w:val="22"/>
          <w:szCs w:val="22"/>
        </w:rPr>
        <w:t xml:space="preserve">gående </w:t>
      </w:r>
      <w:proofErr w:type="gramStart"/>
      <w:r w:rsidRPr="00B0154B">
        <w:rPr>
          <w:rFonts w:ascii="Arial" w:hAnsi="Arial" w:cs="Arial"/>
          <w:color w:val="000000"/>
          <w:sz w:val="22"/>
          <w:szCs w:val="22"/>
        </w:rPr>
        <w:t>års resultat</w:t>
      </w:r>
      <w:proofErr w:type="gramEnd"/>
    </w:p>
    <w:p w14:paraId="2AF0E627" w14:textId="77777777" w:rsidR="0051026F" w:rsidRDefault="009E1C24" w:rsidP="00522602">
      <w:pPr>
        <w:widowControl w:val="0"/>
        <w:tabs>
          <w:tab w:val="right" w:pos="4111"/>
          <w:tab w:val="right" w:pos="5103"/>
          <w:tab w:val="right" w:pos="5387"/>
          <w:tab w:val="right" w:pos="6521"/>
          <w:tab w:val="right" w:pos="7088"/>
          <w:tab w:val="right" w:pos="8789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B60175" w:rsidRPr="00B0154B">
        <w:rPr>
          <w:rFonts w:ascii="Arial" w:hAnsi="Arial" w:cs="Arial"/>
          <w:color w:val="000000"/>
          <w:sz w:val="22"/>
          <w:szCs w:val="22"/>
        </w:rPr>
        <w:tab/>
      </w:r>
      <w:r w:rsidR="007B3F1C">
        <w:rPr>
          <w:rFonts w:ascii="Arial" w:hAnsi="Arial" w:cs="Arial"/>
          <w:color w:val="000000"/>
          <w:sz w:val="22"/>
          <w:szCs w:val="22"/>
        </w:rPr>
        <w:tab/>
      </w:r>
    </w:p>
    <w:p w14:paraId="76BA35F7" w14:textId="24F22ED5" w:rsidR="00FF2040" w:rsidRDefault="00B7607F" w:rsidP="006E14DF">
      <w:pPr>
        <w:widowControl w:val="0"/>
        <w:tabs>
          <w:tab w:val="right" w:pos="4111"/>
          <w:tab w:val="right" w:pos="5387"/>
          <w:tab w:val="right" w:pos="6521"/>
          <w:tab w:val="right" w:pos="7088"/>
          <w:tab w:val="right" w:pos="8789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Uttag ur fond för yttre UH</w:t>
      </w:r>
      <w:r w:rsidR="001258B9">
        <w:rPr>
          <w:rFonts w:ascii="Arial" w:hAnsi="Arial" w:cs="Arial"/>
          <w:color w:val="000000"/>
          <w:sz w:val="22"/>
          <w:szCs w:val="22"/>
        </w:rPr>
        <w:tab/>
      </w:r>
      <w:r w:rsidR="006E14DF">
        <w:rPr>
          <w:rFonts w:ascii="Arial" w:hAnsi="Arial" w:cs="Arial"/>
          <w:color w:val="000000"/>
          <w:sz w:val="22"/>
          <w:szCs w:val="22"/>
        </w:rPr>
        <w:tab/>
      </w:r>
      <w:r w:rsidR="00AE16CF">
        <w:rPr>
          <w:rFonts w:ascii="Arial" w:hAnsi="Arial" w:cs="Arial"/>
          <w:color w:val="000000"/>
          <w:sz w:val="22"/>
          <w:szCs w:val="22"/>
        </w:rPr>
        <w:t>0</w:t>
      </w:r>
    </w:p>
    <w:p w14:paraId="60B52FBA" w14:textId="77777777" w:rsidR="00B60175" w:rsidRPr="00B9773F" w:rsidRDefault="00B7607F" w:rsidP="00522602">
      <w:pPr>
        <w:widowControl w:val="0"/>
        <w:tabs>
          <w:tab w:val="right" w:pos="4111"/>
          <w:tab w:val="right" w:pos="5103"/>
          <w:tab w:val="right" w:pos="5387"/>
          <w:tab w:val="right" w:pos="6521"/>
          <w:tab w:val="right" w:pos="7088"/>
          <w:tab w:val="right" w:pos="8789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914E0D">
        <w:rPr>
          <w:rFonts w:ascii="Arial" w:hAnsi="Arial" w:cs="Arial"/>
          <w:color w:val="000000"/>
          <w:sz w:val="22"/>
          <w:szCs w:val="22"/>
        </w:rPr>
        <w:tab/>
      </w:r>
    </w:p>
    <w:p w14:paraId="21F4DB19" w14:textId="0791C861" w:rsidR="00877248" w:rsidRDefault="00B60175" w:rsidP="0058591F">
      <w:pPr>
        <w:widowControl w:val="0"/>
        <w:tabs>
          <w:tab w:val="right" w:pos="4111"/>
          <w:tab w:val="right" w:pos="5387"/>
          <w:tab w:val="right" w:pos="7088"/>
          <w:tab w:val="right" w:pos="8789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0154B">
        <w:rPr>
          <w:rFonts w:ascii="Arial" w:hAnsi="Arial" w:cs="Arial"/>
          <w:color w:val="000000"/>
          <w:sz w:val="22"/>
          <w:szCs w:val="22"/>
        </w:rPr>
        <w:t>Årets resultat</w:t>
      </w:r>
      <w:r w:rsidR="00877248">
        <w:rPr>
          <w:rFonts w:ascii="Arial" w:hAnsi="Arial" w:cs="Arial"/>
          <w:color w:val="000000"/>
          <w:sz w:val="22"/>
          <w:szCs w:val="22"/>
        </w:rPr>
        <w:tab/>
      </w:r>
      <w:r w:rsidR="00877248">
        <w:rPr>
          <w:rFonts w:ascii="Arial" w:hAnsi="Arial" w:cs="Arial"/>
          <w:color w:val="000000"/>
          <w:sz w:val="22"/>
          <w:szCs w:val="22"/>
        </w:rPr>
        <w:tab/>
      </w:r>
      <w:r w:rsidR="00877248">
        <w:rPr>
          <w:rFonts w:ascii="Arial" w:hAnsi="Arial" w:cs="Arial"/>
          <w:color w:val="000000"/>
          <w:sz w:val="22"/>
          <w:szCs w:val="22"/>
        </w:rPr>
        <w:tab/>
      </w:r>
      <w:r w:rsidR="00877248">
        <w:rPr>
          <w:rFonts w:ascii="Arial" w:hAnsi="Arial" w:cs="Arial"/>
          <w:color w:val="000000"/>
          <w:sz w:val="22"/>
          <w:szCs w:val="22"/>
        </w:rPr>
        <w:tab/>
      </w:r>
      <w:r w:rsidR="00AE16CF">
        <w:rPr>
          <w:rFonts w:ascii="Arial" w:hAnsi="Arial" w:cs="Arial"/>
          <w:color w:val="000000"/>
          <w:sz w:val="22"/>
          <w:szCs w:val="22"/>
        </w:rPr>
        <w:t>129 419</w:t>
      </w:r>
    </w:p>
    <w:p w14:paraId="49861078" w14:textId="77777777" w:rsidR="0058591F" w:rsidRPr="00B0154B" w:rsidRDefault="0058591F" w:rsidP="0058591F">
      <w:pPr>
        <w:widowControl w:val="0"/>
        <w:tabs>
          <w:tab w:val="right" w:pos="4111"/>
          <w:tab w:val="right" w:pos="5387"/>
          <w:tab w:val="right" w:pos="7088"/>
          <w:tab w:val="right" w:pos="8789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732A2E3" w14:textId="13528572" w:rsidR="009913F0" w:rsidRDefault="00B60175" w:rsidP="009913F0">
      <w:pPr>
        <w:widowControl w:val="0"/>
        <w:tabs>
          <w:tab w:val="right" w:pos="4111"/>
          <w:tab w:val="right" w:pos="5387"/>
          <w:tab w:val="right" w:pos="7088"/>
          <w:tab w:val="right" w:pos="8789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0154B">
        <w:rPr>
          <w:rFonts w:ascii="Arial" w:hAnsi="Arial" w:cs="Arial"/>
          <w:color w:val="000000"/>
          <w:sz w:val="22"/>
          <w:szCs w:val="22"/>
        </w:rPr>
        <w:t>Belopp vid årets utgång</w:t>
      </w:r>
      <w:r w:rsidRPr="00B0154B">
        <w:rPr>
          <w:rFonts w:ascii="Arial" w:hAnsi="Arial" w:cs="Arial"/>
          <w:b/>
          <w:bCs/>
          <w:color w:val="000000"/>
          <w:sz w:val="22"/>
          <w:szCs w:val="22"/>
        </w:rPr>
        <w:tab/>
        <w:t>9 400</w:t>
      </w:r>
      <w:r w:rsidR="00AC36F7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7B3F1C">
        <w:rPr>
          <w:rFonts w:ascii="Arial" w:hAnsi="Arial" w:cs="Arial"/>
          <w:b/>
          <w:bCs/>
          <w:color w:val="000000"/>
          <w:sz w:val="22"/>
          <w:szCs w:val="22"/>
        </w:rPr>
        <w:t>00</w:t>
      </w:r>
      <w:r w:rsidR="00A81FE8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7B3F1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C36F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E16CF">
        <w:rPr>
          <w:rFonts w:ascii="Arial" w:hAnsi="Arial" w:cs="Arial"/>
          <w:b/>
          <w:bCs/>
          <w:color w:val="000000"/>
          <w:sz w:val="22"/>
          <w:szCs w:val="22"/>
        </w:rPr>
        <w:t>997 897</w:t>
      </w:r>
      <w:r w:rsidR="00AC36F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E16CF">
        <w:rPr>
          <w:rFonts w:ascii="Arial" w:hAnsi="Arial" w:cs="Arial"/>
          <w:b/>
          <w:bCs/>
          <w:color w:val="000000"/>
          <w:sz w:val="22"/>
          <w:szCs w:val="22"/>
        </w:rPr>
        <w:t>1 608 076</w:t>
      </w:r>
      <w:r w:rsidR="007B3F1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A33F4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E16CF">
        <w:rPr>
          <w:rFonts w:ascii="Arial" w:hAnsi="Arial" w:cs="Arial"/>
          <w:b/>
          <w:bCs/>
          <w:color w:val="000000"/>
          <w:sz w:val="22"/>
          <w:szCs w:val="22"/>
        </w:rPr>
        <w:t>129 419</w:t>
      </w:r>
    </w:p>
    <w:p w14:paraId="2C9FA965" w14:textId="77777777" w:rsidR="006D7F10" w:rsidRDefault="006D7F10" w:rsidP="009913F0">
      <w:pPr>
        <w:widowControl w:val="0"/>
        <w:tabs>
          <w:tab w:val="right" w:pos="4111"/>
          <w:tab w:val="right" w:pos="5387"/>
          <w:tab w:val="right" w:pos="7088"/>
          <w:tab w:val="right" w:pos="8789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3253BF" w14:textId="77777777" w:rsidR="006D7F10" w:rsidRDefault="006D7F10" w:rsidP="009913F0">
      <w:pPr>
        <w:widowControl w:val="0"/>
        <w:tabs>
          <w:tab w:val="right" w:pos="4111"/>
          <w:tab w:val="right" w:pos="5387"/>
          <w:tab w:val="right" w:pos="7088"/>
          <w:tab w:val="right" w:pos="8789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C387E0" w14:textId="77777777" w:rsidR="00D0751A" w:rsidRDefault="00D0751A" w:rsidP="009913F0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D406CC5" w14:textId="49BDCAA8" w:rsidR="00B60175" w:rsidRPr="00B0154B" w:rsidRDefault="003E6F02" w:rsidP="009913F0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="00522602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B60175" w:rsidRPr="00B0154B">
        <w:rPr>
          <w:rFonts w:ascii="Arial" w:hAnsi="Arial" w:cs="Arial"/>
          <w:b/>
          <w:bCs/>
          <w:color w:val="000000"/>
          <w:sz w:val="22"/>
          <w:szCs w:val="22"/>
        </w:rPr>
        <w:t xml:space="preserve"> Upplupna kostnader och förutbetalda intäkter</w:t>
      </w:r>
      <w:r w:rsidR="009913F0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2D2D7C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661CD3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0B41F4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B60175" w:rsidRPr="00B0154B"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="000B41F4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B60175" w:rsidRPr="00B0154B">
        <w:rPr>
          <w:rFonts w:ascii="Arial" w:hAnsi="Arial" w:cs="Arial"/>
          <w:b/>
          <w:bCs/>
          <w:color w:val="000000"/>
          <w:sz w:val="22"/>
          <w:szCs w:val="22"/>
        </w:rPr>
        <w:t>31</w:t>
      </w:r>
      <w:proofErr w:type="gramStart"/>
      <w:r w:rsidR="005D6CB3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</w:t>
      </w:r>
      <w:r w:rsidR="00661CD3">
        <w:rPr>
          <w:rFonts w:ascii="Arial" w:hAnsi="Arial" w:cs="Arial"/>
          <w:b/>
          <w:bCs/>
          <w:color w:val="000000"/>
          <w:sz w:val="22"/>
          <w:szCs w:val="22"/>
        </w:rPr>
        <w:t>20</w:t>
      </w:r>
      <w:proofErr w:type="gramEnd"/>
      <w:r w:rsidR="000B41F4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B60175" w:rsidRPr="00B0154B"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="000B41F4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B60175" w:rsidRPr="00B0154B">
        <w:rPr>
          <w:rFonts w:ascii="Arial" w:hAnsi="Arial" w:cs="Arial"/>
          <w:b/>
          <w:bCs/>
          <w:color w:val="000000"/>
          <w:sz w:val="22"/>
          <w:szCs w:val="22"/>
        </w:rPr>
        <w:t>31</w:t>
      </w:r>
    </w:p>
    <w:p w14:paraId="2B99BDF3" w14:textId="77777777" w:rsidR="00B60175" w:rsidRPr="00B0154B" w:rsidRDefault="00B60175" w:rsidP="00D569B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18DAD5" w14:textId="38C6AFB6" w:rsidR="00591C50" w:rsidRDefault="00591C50" w:rsidP="006D174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Upplupen fastighets</w:t>
      </w:r>
      <w:r w:rsidR="00F90AE7">
        <w:rPr>
          <w:rFonts w:ascii="Arial" w:hAnsi="Arial" w:cs="Arial"/>
          <w:color w:val="000000"/>
          <w:sz w:val="22"/>
          <w:szCs w:val="22"/>
        </w:rPr>
        <w:t>avgift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E16CF">
        <w:rPr>
          <w:rFonts w:ascii="Arial" w:hAnsi="Arial" w:cs="Arial"/>
          <w:color w:val="000000"/>
          <w:sz w:val="22"/>
          <w:szCs w:val="22"/>
        </w:rPr>
        <w:t>105 912</w:t>
      </w:r>
      <w:r w:rsidR="006E14DF">
        <w:rPr>
          <w:rFonts w:ascii="Arial" w:hAnsi="Arial" w:cs="Arial"/>
          <w:color w:val="000000"/>
          <w:sz w:val="22"/>
          <w:szCs w:val="22"/>
        </w:rPr>
        <w:tab/>
      </w:r>
      <w:r w:rsidR="00AE16CF">
        <w:rPr>
          <w:rFonts w:ascii="Arial" w:hAnsi="Arial" w:cs="Arial"/>
          <w:color w:val="000000"/>
          <w:sz w:val="22"/>
          <w:szCs w:val="22"/>
        </w:rPr>
        <w:t>103 124</w:t>
      </w:r>
    </w:p>
    <w:p w14:paraId="08900921" w14:textId="255ABD8C" w:rsidR="00B60175" w:rsidRPr="000525C5" w:rsidRDefault="00591C50" w:rsidP="006D174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="00B60175" w:rsidRPr="00B0154B">
        <w:rPr>
          <w:rFonts w:ascii="Arial" w:hAnsi="Arial" w:cs="Arial"/>
          <w:color w:val="000000"/>
          <w:sz w:val="22"/>
          <w:szCs w:val="22"/>
        </w:rPr>
        <w:t>pplupna kostnader</w:t>
      </w:r>
      <w:r w:rsidR="00D05CC4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="00B60175" w:rsidRPr="00B0154B">
        <w:rPr>
          <w:rFonts w:ascii="Arial" w:hAnsi="Arial" w:cs="Arial"/>
          <w:color w:val="000000"/>
          <w:sz w:val="22"/>
          <w:szCs w:val="22"/>
        </w:rPr>
        <w:tab/>
      </w:r>
      <w:r w:rsidR="00AE16CF">
        <w:rPr>
          <w:rFonts w:ascii="Arial" w:hAnsi="Arial" w:cs="Arial"/>
          <w:color w:val="000000"/>
          <w:sz w:val="22"/>
          <w:szCs w:val="22"/>
        </w:rPr>
        <w:t>644</w:t>
      </w:r>
      <w:r w:rsidR="007C161D">
        <w:rPr>
          <w:rFonts w:ascii="Arial" w:hAnsi="Arial" w:cs="Arial"/>
          <w:color w:val="000000"/>
          <w:sz w:val="22"/>
          <w:szCs w:val="22"/>
        </w:rPr>
        <w:tab/>
      </w:r>
      <w:r w:rsidR="00AE16CF">
        <w:rPr>
          <w:rFonts w:ascii="Arial" w:hAnsi="Arial" w:cs="Arial"/>
          <w:color w:val="000000"/>
          <w:sz w:val="22"/>
          <w:szCs w:val="22"/>
        </w:rPr>
        <w:t>853</w:t>
      </w:r>
      <w:r w:rsidR="00A6659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8BAF21C" w14:textId="1DE41D42" w:rsidR="007C161D" w:rsidRDefault="00B60175" w:rsidP="006D174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4"/>
        <w:rPr>
          <w:rFonts w:ascii="Arial" w:hAnsi="Arial" w:cs="Arial"/>
          <w:color w:val="000000"/>
          <w:sz w:val="22"/>
          <w:szCs w:val="22"/>
        </w:rPr>
      </w:pPr>
      <w:r w:rsidRPr="00B0154B">
        <w:rPr>
          <w:rFonts w:ascii="Arial" w:hAnsi="Arial" w:cs="Arial"/>
          <w:color w:val="000000"/>
          <w:sz w:val="22"/>
          <w:szCs w:val="22"/>
        </w:rPr>
        <w:t>Upplupna utgiftsräntor</w:t>
      </w:r>
      <w:r w:rsidRPr="00B0154B">
        <w:rPr>
          <w:rFonts w:ascii="Arial" w:hAnsi="Arial" w:cs="Arial"/>
          <w:color w:val="000000"/>
          <w:sz w:val="22"/>
          <w:szCs w:val="22"/>
        </w:rPr>
        <w:tab/>
      </w:r>
      <w:r w:rsidR="00AE16CF">
        <w:rPr>
          <w:rFonts w:ascii="Arial" w:hAnsi="Arial" w:cs="Arial"/>
          <w:color w:val="000000"/>
          <w:sz w:val="22"/>
          <w:szCs w:val="22"/>
        </w:rPr>
        <w:t>35 215</w:t>
      </w:r>
      <w:r w:rsidR="006E14DF">
        <w:rPr>
          <w:rFonts w:ascii="Arial" w:hAnsi="Arial" w:cs="Arial"/>
          <w:color w:val="000000"/>
          <w:sz w:val="22"/>
          <w:szCs w:val="22"/>
        </w:rPr>
        <w:tab/>
      </w:r>
      <w:r w:rsidR="00AE16CF">
        <w:rPr>
          <w:rFonts w:ascii="Arial" w:hAnsi="Arial" w:cs="Arial"/>
          <w:color w:val="000000"/>
          <w:sz w:val="22"/>
          <w:szCs w:val="22"/>
        </w:rPr>
        <w:t>36 078</w:t>
      </w:r>
    </w:p>
    <w:p w14:paraId="56E6DBB6" w14:textId="28677DC8" w:rsidR="00B60175" w:rsidRPr="00B0154B" w:rsidRDefault="00B60175" w:rsidP="006D174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4"/>
        <w:rPr>
          <w:rFonts w:ascii="Arial" w:hAnsi="Arial" w:cs="Arial"/>
          <w:sz w:val="20"/>
          <w:szCs w:val="20"/>
        </w:rPr>
      </w:pPr>
      <w:r w:rsidRPr="00B0154B">
        <w:rPr>
          <w:rFonts w:ascii="Arial" w:hAnsi="Arial" w:cs="Arial"/>
          <w:color w:val="000000"/>
          <w:sz w:val="22"/>
          <w:szCs w:val="22"/>
        </w:rPr>
        <w:t>Förutbetalda hyror och avgifter</w:t>
      </w:r>
      <w:r w:rsidRPr="00B0154B">
        <w:rPr>
          <w:rFonts w:ascii="Arial" w:hAnsi="Arial" w:cs="Arial"/>
          <w:color w:val="000000"/>
          <w:sz w:val="22"/>
          <w:szCs w:val="22"/>
        </w:rPr>
        <w:tab/>
      </w:r>
      <w:r w:rsidR="006E14DF">
        <w:rPr>
          <w:rFonts w:ascii="Arial" w:hAnsi="Arial" w:cs="Arial"/>
          <w:color w:val="000000"/>
          <w:sz w:val="22"/>
          <w:szCs w:val="22"/>
        </w:rPr>
        <w:t>196 094</w:t>
      </w:r>
      <w:r w:rsidR="006E14DF">
        <w:rPr>
          <w:rFonts w:ascii="Arial" w:hAnsi="Arial" w:cs="Arial"/>
          <w:color w:val="000000"/>
          <w:sz w:val="22"/>
          <w:szCs w:val="22"/>
        </w:rPr>
        <w:tab/>
      </w:r>
      <w:r w:rsidR="002D2D7C">
        <w:rPr>
          <w:rFonts w:ascii="Arial" w:hAnsi="Arial" w:cs="Arial"/>
          <w:color w:val="000000"/>
          <w:sz w:val="22"/>
          <w:szCs w:val="22"/>
        </w:rPr>
        <w:t>196 094</w:t>
      </w:r>
    </w:p>
    <w:p w14:paraId="733CD171" w14:textId="196594DC" w:rsidR="007B5648" w:rsidRDefault="006E14DF" w:rsidP="006D174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Övriga </w:t>
      </w:r>
      <w:r w:rsidR="00C63312">
        <w:rPr>
          <w:rFonts w:ascii="Arial" w:hAnsi="Arial" w:cs="Arial"/>
          <w:color w:val="000000"/>
          <w:sz w:val="22"/>
          <w:szCs w:val="22"/>
        </w:rPr>
        <w:t>in</w:t>
      </w:r>
      <w:r>
        <w:rPr>
          <w:rFonts w:ascii="Arial" w:hAnsi="Arial" w:cs="Arial"/>
          <w:color w:val="000000"/>
          <w:sz w:val="22"/>
          <w:szCs w:val="22"/>
        </w:rPr>
        <w:t>terimsskulder</w:t>
      </w:r>
      <w:r w:rsidR="006D174C">
        <w:rPr>
          <w:rFonts w:ascii="Arial" w:hAnsi="Arial" w:cs="Arial"/>
          <w:color w:val="000000"/>
          <w:sz w:val="22"/>
          <w:szCs w:val="22"/>
        </w:rPr>
        <w:tab/>
      </w:r>
      <w:r w:rsidR="00AE16CF">
        <w:rPr>
          <w:rFonts w:ascii="Arial" w:hAnsi="Arial" w:cs="Arial"/>
          <w:color w:val="000000"/>
          <w:sz w:val="22"/>
          <w:szCs w:val="22"/>
        </w:rPr>
        <w:t>108 913</w:t>
      </w:r>
      <w:r w:rsidR="009B3C0B">
        <w:rPr>
          <w:rFonts w:ascii="Arial" w:hAnsi="Arial" w:cs="Arial"/>
          <w:color w:val="000000"/>
          <w:sz w:val="22"/>
          <w:szCs w:val="22"/>
        </w:rPr>
        <w:tab/>
      </w:r>
      <w:r w:rsidR="00AE16CF">
        <w:rPr>
          <w:rFonts w:ascii="Arial" w:hAnsi="Arial" w:cs="Arial"/>
          <w:color w:val="000000"/>
          <w:sz w:val="22"/>
          <w:szCs w:val="22"/>
        </w:rPr>
        <w:t>89 364</w:t>
      </w:r>
    </w:p>
    <w:p w14:paraId="171A60B6" w14:textId="0D82473A" w:rsidR="009B3C0B" w:rsidRDefault="009B3C0B" w:rsidP="006D174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4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AE16CF">
        <w:rPr>
          <w:rFonts w:ascii="Arial" w:hAnsi="Arial" w:cs="Arial"/>
          <w:b/>
          <w:bCs/>
          <w:color w:val="000000"/>
          <w:sz w:val="22"/>
          <w:szCs w:val="22"/>
        </w:rPr>
        <w:t>446 778</w:t>
      </w:r>
      <w:r w:rsidRPr="009B3C0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E16CF">
        <w:rPr>
          <w:rFonts w:ascii="Arial" w:hAnsi="Arial" w:cs="Arial"/>
          <w:b/>
          <w:bCs/>
          <w:color w:val="000000"/>
          <w:sz w:val="22"/>
          <w:szCs w:val="22"/>
        </w:rPr>
        <w:t>425 513</w:t>
      </w:r>
    </w:p>
    <w:p w14:paraId="660614BF" w14:textId="2DEBD581" w:rsidR="009B3C0B" w:rsidRDefault="009B3C0B" w:rsidP="006D174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4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6A8C08" w14:textId="77777777" w:rsidR="009B3C0B" w:rsidRPr="009B3C0B" w:rsidRDefault="009B3C0B" w:rsidP="006D174C">
      <w:pPr>
        <w:widowControl w:val="0"/>
        <w:tabs>
          <w:tab w:val="right" w:pos="7371"/>
          <w:tab w:val="right" w:pos="9072"/>
        </w:tabs>
        <w:autoSpaceDE w:val="0"/>
        <w:autoSpaceDN w:val="0"/>
        <w:adjustRightInd w:val="0"/>
        <w:ind w:right="4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F3BE145" w14:textId="77777777" w:rsidR="007B5648" w:rsidRDefault="007B5648">
      <w:pPr>
        <w:widowControl w:val="0"/>
        <w:autoSpaceDE w:val="0"/>
        <w:autoSpaceDN w:val="0"/>
        <w:adjustRightInd w:val="0"/>
        <w:ind w:right="4"/>
        <w:rPr>
          <w:rFonts w:ascii="Arial" w:hAnsi="Arial" w:cs="Arial"/>
          <w:color w:val="000000"/>
          <w:sz w:val="20"/>
          <w:szCs w:val="20"/>
        </w:rPr>
      </w:pPr>
    </w:p>
    <w:p w14:paraId="373E12C5" w14:textId="477ED36F" w:rsidR="00B60175" w:rsidRPr="00B0154B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0154B">
        <w:rPr>
          <w:rFonts w:ascii="Arial" w:hAnsi="Arial" w:cs="Arial"/>
          <w:color w:val="000000"/>
          <w:sz w:val="22"/>
          <w:szCs w:val="22"/>
        </w:rPr>
        <w:t xml:space="preserve">Norrköping </w:t>
      </w:r>
      <w:r w:rsidR="005031D5">
        <w:rPr>
          <w:rFonts w:ascii="Arial" w:hAnsi="Arial" w:cs="Arial"/>
          <w:color w:val="000000"/>
          <w:sz w:val="22"/>
          <w:szCs w:val="22"/>
        </w:rPr>
        <w:t>202</w:t>
      </w:r>
      <w:r w:rsidR="00661CD3">
        <w:rPr>
          <w:rFonts w:ascii="Arial" w:hAnsi="Arial" w:cs="Arial"/>
          <w:color w:val="000000"/>
          <w:sz w:val="22"/>
          <w:szCs w:val="22"/>
        </w:rPr>
        <w:t>2-0</w:t>
      </w:r>
      <w:r w:rsidR="000921D5">
        <w:rPr>
          <w:rFonts w:ascii="Arial" w:hAnsi="Arial" w:cs="Arial"/>
          <w:color w:val="000000"/>
          <w:sz w:val="22"/>
          <w:szCs w:val="22"/>
        </w:rPr>
        <w:t>3-15</w:t>
      </w:r>
    </w:p>
    <w:p w14:paraId="6362EF66" w14:textId="77777777" w:rsidR="00216823" w:rsidRDefault="002168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87021B" w14:textId="77777777" w:rsidR="00B60175" w:rsidRPr="00324185" w:rsidRDefault="0032418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24185">
        <w:rPr>
          <w:rFonts w:ascii="Arial" w:hAnsi="Arial" w:cs="Arial"/>
          <w:b/>
          <w:bCs/>
          <w:color w:val="000000"/>
          <w:sz w:val="22"/>
          <w:szCs w:val="22"/>
        </w:rPr>
        <w:t>Bostadsrättsföreningen Eneby Park</w:t>
      </w:r>
    </w:p>
    <w:p w14:paraId="0768AEC9" w14:textId="77777777" w:rsidR="00B60175" w:rsidRPr="00B0154B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061ADA" w14:textId="77777777" w:rsidR="00B60175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FFB52CD" w14:textId="77777777" w:rsidR="00B60175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7A45FC2" w14:textId="78AF4B3F" w:rsidR="009F2AA1" w:rsidRDefault="0067106F">
      <w:pPr>
        <w:pStyle w:val="Rubrik4"/>
        <w:tabs>
          <w:tab w:val="left" w:pos="3401"/>
          <w:tab w:val="left" w:pos="6236"/>
        </w:tabs>
        <w:rPr>
          <w:rFonts w:ascii="Arial" w:hAnsi="Arial" w:cs="Arial"/>
        </w:rPr>
      </w:pPr>
      <w:r>
        <w:rPr>
          <w:rFonts w:ascii="Arial" w:hAnsi="Arial" w:cs="Arial"/>
        </w:rPr>
        <w:t>Angelica Grann</w:t>
      </w:r>
      <w:r w:rsidR="00174A7F">
        <w:rPr>
          <w:rFonts w:ascii="Arial" w:hAnsi="Arial" w:cs="Arial"/>
        </w:rPr>
        <w:t xml:space="preserve">              </w:t>
      </w:r>
      <w:r w:rsidR="009F2AA1">
        <w:rPr>
          <w:rFonts w:ascii="Arial" w:hAnsi="Arial" w:cs="Arial"/>
        </w:rPr>
        <w:tab/>
      </w:r>
      <w:r w:rsidR="009F2AA1">
        <w:rPr>
          <w:rFonts w:ascii="Arial" w:hAnsi="Arial" w:cs="Arial"/>
        </w:rPr>
        <w:tab/>
      </w:r>
      <w:r w:rsidR="00174A7F">
        <w:rPr>
          <w:rFonts w:ascii="Arial" w:hAnsi="Arial" w:cs="Arial"/>
        </w:rPr>
        <w:t xml:space="preserve">Solweig Ahlgren         </w:t>
      </w:r>
    </w:p>
    <w:p w14:paraId="57FA74C9" w14:textId="77777777" w:rsidR="009F2AA1" w:rsidRDefault="009F2AA1">
      <w:pPr>
        <w:pStyle w:val="Rubrik4"/>
        <w:tabs>
          <w:tab w:val="left" w:pos="3401"/>
          <w:tab w:val="left" w:pos="6236"/>
        </w:tabs>
        <w:rPr>
          <w:rFonts w:ascii="Arial" w:hAnsi="Arial" w:cs="Arial"/>
        </w:rPr>
      </w:pPr>
      <w:r w:rsidRPr="009F2AA1">
        <w:rPr>
          <w:rFonts w:ascii="Arial" w:hAnsi="Arial" w:cs="Arial"/>
          <w:b w:val="0"/>
          <w:bCs w:val="0"/>
        </w:rPr>
        <w:t xml:space="preserve">Ordförande </w:t>
      </w: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2AA1">
        <w:rPr>
          <w:rFonts w:ascii="Arial" w:hAnsi="Arial" w:cs="Arial"/>
          <w:b w:val="0"/>
          <w:bCs w:val="0"/>
        </w:rPr>
        <w:t>Kassör</w:t>
      </w:r>
    </w:p>
    <w:p w14:paraId="3E5F1EA8" w14:textId="77777777" w:rsidR="009F2AA1" w:rsidRDefault="009F2AA1">
      <w:pPr>
        <w:pStyle w:val="Rubrik4"/>
        <w:tabs>
          <w:tab w:val="left" w:pos="3401"/>
          <w:tab w:val="left" w:pos="6236"/>
        </w:tabs>
        <w:rPr>
          <w:rFonts w:ascii="Arial" w:hAnsi="Arial" w:cs="Arial"/>
        </w:rPr>
      </w:pPr>
    </w:p>
    <w:p w14:paraId="6227F27D" w14:textId="77777777" w:rsidR="009F2AA1" w:rsidRDefault="009F2AA1">
      <w:pPr>
        <w:pStyle w:val="Rubrik4"/>
        <w:tabs>
          <w:tab w:val="left" w:pos="3401"/>
          <w:tab w:val="left" w:pos="6236"/>
        </w:tabs>
        <w:rPr>
          <w:rFonts w:ascii="Arial" w:hAnsi="Arial" w:cs="Arial"/>
        </w:rPr>
      </w:pPr>
    </w:p>
    <w:p w14:paraId="318E8EFC" w14:textId="77777777" w:rsidR="00F90AE7" w:rsidRPr="00F90AE7" w:rsidRDefault="00F90AE7" w:rsidP="00F90AE7"/>
    <w:p w14:paraId="192B932A" w14:textId="637DA5F2" w:rsidR="00F90AE7" w:rsidRPr="0084707B" w:rsidRDefault="006D158F" w:rsidP="00F90AE7">
      <w:pPr>
        <w:pStyle w:val="Rubrik4"/>
        <w:tabs>
          <w:tab w:val="left" w:pos="3401"/>
          <w:tab w:val="left" w:pos="6236"/>
        </w:tabs>
        <w:rPr>
          <w:rFonts w:ascii="Arial" w:hAnsi="Arial" w:cs="Arial"/>
        </w:rPr>
      </w:pPr>
      <w:r>
        <w:rPr>
          <w:rFonts w:ascii="Arial" w:hAnsi="Arial" w:cs="Arial"/>
        </w:rPr>
        <w:t>Inger Margareta Johansson</w:t>
      </w:r>
      <w:r w:rsidR="0046628E" w:rsidRPr="0084707B">
        <w:rPr>
          <w:rFonts w:ascii="Arial" w:hAnsi="Arial" w:cs="Arial"/>
        </w:rPr>
        <w:tab/>
      </w:r>
      <w:r w:rsidR="0046628E" w:rsidRPr="0084707B">
        <w:rPr>
          <w:rFonts w:ascii="Arial" w:hAnsi="Arial" w:cs="Arial"/>
        </w:rPr>
        <w:tab/>
      </w:r>
      <w:r w:rsidR="00CF6A8D">
        <w:rPr>
          <w:rFonts w:ascii="Arial" w:hAnsi="Arial" w:cs="Arial"/>
        </w:rPr>
        <w:t>Krister Lundqvist</w:t>
      </w:r>
      <w:r w:rsidR="00F90AE7" w:rsidRPr="0084707B">
        <w:rPr>
          <w:rFonts w:ascii="Arial" w:hAnsi="Arial" w:cs="Arial"/>
        </w:rPr>
        <w:tab/>
      </w:r>
    </w:p>
    <w:p w14:paraId="37B9826F" w14:textId="77777777" w:rsidR="00B60175" w:rsidRPr="00F90AE7" w:rsidRDefault="00B60175" w:rsidP="00F90AE7">
      <w:pPr>
        <w:pStyle w:val="Rubrik4"/>
        <w:tabs>
          <w:tab w:val="left" w:pos="3401"/>
          <w:tab w:val="left" w:pos="6236"/>
        </w:tabs>
        <w:rPr>
          <w:rFonts w:ascii="Arial" w:hAnsi="Arial" w:cs="Arial"/>
          <w:b w:val="0"/>
          <w:bCs w:val="0"/>
          <w:sz w:val="20"/>
          <w:szCs w:val="20"/>
        </w:rPr>
      </w:pPr>
      <w:r w:rsidRPr="00F90AE7">
        <w:rPr>
          <w:rFonts w:ascii="Arial" w:hAnsi="Arial" w:cs="Arial"/>
          <w:b w:val="0"/>
          <w:bCs w:val="0"/>
        </w:rPr>
        <w:t>Sekreterare</w:t>
      </w:r>
      <w:r w:rsidR="0046628E">
        <w:rPr>
          <w:rFonts w:ascii="Arial" w:hAnsi="Arial" w:cs="Arial"/>
          <w:b w:val="0"/>
          <w:bCs w:val="0"/>
        </w:rPr>
        <w:tab/>
      </w:r>
      <w:r w:rsidR="0046628E">
        <w:rPr>
          <w:rFonts w:ascii="Arial" w:hAnsi="Arial" w:cs="Arial"/>
          <w:b w:val="0"/>
          <w:bCs w:val="0"/>
        </w:rPr>
        <w:tab/>
        <w:t>Fastighetsansvarig</w:t>
      </w:r>
      <w:r w:rsidR="00174A7F" w:rsidRPr="00F90AE7">
        <w:rPr>
          <w:rFonts w:ascii="Arial" w:hAnsi="Arial" w:cs="Arial"/>
          <w:b w:val="0"/>
          <w:bCs w:val="0"/>
        </w:rPr>
        <w:tab/>
        <w:t xml:space="preserve">                   </w:t>
      </w:r>
    </w:p>
    <w:p w14:paraId="62CD9D6F" w14:textId="77777777" w:rsidR="00B60175" w:rsidRPr="00B0154B" w:rsidRDefault="00B60175">
      <w:pPr>
        <w:widowControl w:val="0"/>
        <w:tabs>
          <w:tab w:val="left" w:pos="3401"/>
          <w:tab w:val="left" w:pos="623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51DA59C" w14:textId="77777777" w:rsidR="00B60175" w:rsidRPr="00B0154B" w:rsidRDefault="00B60175">
      <w:pPr>
        <w:widowControl w:val="0"/>
        <w:tabs>
          <w:tab w:val="left" w:pos="3401"/>
          <w:tab w:val="left" w:pos="623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6715EE" w14:textId="77777777" w:rsidR="00B60175" w:rsidRDefault="00B60175">
      <w:pPr>
        <w:widowControl w:val="0"/>
        <w:tabs>
          <w:tab w:val="left" w:pos="3401"/>
          <w:tab w:val="left" w:pos="623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C13782" w14:textId="469ADC2D" w:rsidR="00B60175" w:rsidRPr="00B0154B" w:rsidRDefault="007B5648">
      <w:pPr>
        <w:widowControl w:val="0"/>
        <w:tabs>
          <w:tab w:val="left" w:pos="565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Min</w:t>
      </w:r>
      <w:r w:rsidR="00B60175" w:rsidRPr="00B0154B">
        <w:rPr>
          <w:rFonts w:ascii="Arial" w:hAnsi="Arial" w:cs="Arial"/>
          <w:color w:val="000000"/>
          <w:sz w:val="22"/>
          <w:szCs w:val="22"/>
        </w:rPr>
        <w:t xml:space="preserve"> revisionsberättelse har </w:t>
      </w:r>
      <w:r w:rsidR="00221A76">
        <w:rPr>
          <w:rFonts w:ascii="Arial" w:hAnsi="Arial" w:cs="Arial"/>
          <w:color w:val="000000"/>
          <w:sz w:val="22"/>
          <w:szCs w:val="22"/>
        </w:rPr>
        <w:t>utfärdats</w:t>
      </w:r>
      <w:r w:rsidR="00B60175" w:rsidRPr="00B0154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F300F7">
        <w:rPr>
          <w:rFonts w:ascii="Arial" w:hAnsi="Arial" w:cs="Arial"/>
          <w:color w:val="000000"/>
          <w:sz w:val="22"/>
          <w:szCs w:val="22"/>
        </w:rPr>
        <w:t>20</w:t>
      </w:r>
      <w:r w:rsidR="005C37B9">
        <w:rPr>
          <w:rFonts w:ascii="Arial" w:hAnsi="Arial" w:cs="Arial"/>
          <w:color w:val="000000"/>
          <w:sz w:val="22"/>
          <w:szCs w:val="22"/>
        </w:rPr>
        <w:t>2</w:t>
      </w:r>
      <w:r w:rsidR="006D158F">
        <w:rPr>
          <w:rFonts w:ascii="Arial" w:hAnsi="Arial" w:cs="Arial"/>
          <w:color w:val="000000"/>
          <w:sz w:val="22"/>
          <w:szCs w:val="22"/>
        </w:rPr>
        <w:t>2</w:t>
      </w:r>
      <w:r w:rsidR="007C161D">
        <w:rPr>
          <w:rFonts w:ascii="Arial" w:hAnsi="Arial" w:cs="Arial"/>
          <w:color w:val="000000"/>
          <w:sz w:val="22"/>
          <w:szCs w:val="22"/>
        </w:rPr>
        <w:t>-</w:t>
      </w:r>
      <w:r w:rsidR="005B2F41">
        <w:rPr>
          <w:rFonts w:ascii="Arial" w:hAnsi="Arial" w:cs="Arial"/>
          <w:color w:val="000000"/>
          <w:sz w:val="22"/>
          <w:szCs w:val="22"/>
        </w:rPr>
        <w:t>03</w:t>
      </w:r>
      <w:proofErr w:type="gramEnd"/>
      <w:r w:rsidR="005B2F41">
        <w:rPr>
          <w:rFonts w:ascii="Arial" w:hAnsi="Arial" w:cs="Arial"/>
          <w:color w:val="000000"/>
          <w:sz w:val="22"/>
          <w:szCs w:val="22"/>
        </w:rPr>
        <w:t>-</w:t>
      </w:r>
    </w:p>
    <w:p w14:paraId="4D7B4D38" w14:textId="77777777" w:rsidR="00B60175" w:rsidRPr="00B0154B" w:rsidRDefault="00B601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E4E32C4" w14:textId="77777777" w:rsidR="002A0413" w:rsidRPr="00030C37" w:rsidRDefault="002A04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D22C39" w14:textId="77777777" w:rsidR="002A0413" w:rsidRPr="00030C37" w:rsidRDefault="002A041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5F78B8F" w14:textId="77777777" w:rsidR="00B60175" w:rsidRPr="00EA281F" w:rsidRDefault="005859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Fredrik Jonasson</w:t>
      </w:r>
    </w:p>
    <w:p w14:paraId="24B1A260" w14:textId="77777777" w:rsidR="00B60175" w:rsidRPr="00067EFE" w:rsidRDefault="00174A7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Revisor</w:t>
      </w:r>
    </w:p>
    <w:sectPr w:rsidR="00B60175" w:rsidRPr="00067EFE" w:rsidSect="0077125F">
      <w:headerReference w:type="default" r:id="rId8"/>
      <w:footerReference w:type="default" r:id="rId9"/>
      <w:pgSz w:w="11908" w:h="16833" w:code="9"/>
      <w:pgMar w:top="1985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0824" w14:textId="77777777" w:rsidR="00940E69" w:rsidRDefault="00940E69">
      <w:r>
        <w:separator/>
      </w:r>
    </w:p>
  </w:endnote>
  <w:endnote w:type="continuationSeparator" w:id="0">
    <w:p w14:paraId="7B3DC997" w14:textId="77777777" w:rsidR="00940E69" w:rsidRDefault="0094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732A" w14:textId="77777777" w:rsidR="00885AEB" w:rsidRDefault="00885AEB">
    <w:pPr>
      <w:widowControl w:val="0"/>
      <w:autoSpaceDE w:val="0"/>
      <w:autoSpaceDN w:val="0"/>
      <w:adjustRightInd w:val="0"/>
      <w:rPr>
        <w:rFonts w:ascii="Tms Rmn" w:hAnsi="Tms Rmn" w:cs="Tms Rmn"/>
        <w:sz w:val="20"/>
        <w:szCs w:val="20"/>
      </w:rPr>
    </w:pPr>
  </w:p>
  <w:p w14:paraId="16D7E73B" w14:textId="77777777" w:rsidR="00885AEB" w:rsidRDefault="00885AEB">
    <w:pPr>
      <w:widowControl w:val="0"/>
      <w:autoSpaceDE w:val="0"/>
      <w:autoSpaceDN w:val="0"/>
      <w:adjustRightInd w:val="0"/>
      <w:rPr>
        <w:rFonts w:ascii="Tms Rmn" w:hAnsi="Tms Rmn" w:cs="Tms Rm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9EF6" w14:textId="77777777" w:rsidR="00940E69" w:rsidRDefault="00940E69">
      <w:r>
        <w:separator/>
      </w:r>
    </w:p>
  </w:footnote>
  <w:footnote w:type="continuationSeparator" w:id="0">
    <w:p w14:paraId="2DF011C3" w14:textId="77777777" w:rsidR="00940E69" w:rsidRDefault="00940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FDA1" w14:textId="77777777" w:rsidR="00885AEB" w:rsidRPr="004C13AC" w:rsidRDefault="00885AEB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  <w:r w:rsidRPr="004C13AC">
      <w:rPr>
        <w:rFonts w:ascii="Arial" w:hAnsi="Arial" w:cs="Arial"/>
        <w:sz w:val="20"/>
        <w:szCs w:val="20"/>
      </w:rPr>
      <w:t>Brf Eneby</w:t>
    </w:r>
    <w:r>
      <w:rPr>
        <w:rFonts w:ascii="Arial" w:hAnsi="Arial" w:cs="Arial"/>
        <w:sz w:val="20"/>
        <w:szCs w:val="20"/>
      </w:rPr>
      <w:t xml:space="preserve"> P</w:t>
    </w:r>
    <w:r w:rsidRPr="004C13AC">
      <w:rPr>
        <w:rFonts w:ascii="Arial" w:hAnsi="Arial" w:cs="Arial"/>
        <w:sz w:val="20"/>
        <w:szCs w:val="20"/>
      </w:rPr>
      <w:t>ark</w:t>
    </w:r>
    <w:r w:rsidRPr="004C13AC">
      <w:rPr>
        <w:rFonts w:ascii="Arial" w:hAnsi="Arial" w:cs="Arial"/>
        <w:sz w:val="20"/>
        <w:szCs w:val="20"/>
      </w:rPr>
      <w:tab/>
    </w:r>
    <w:r w:rsidRPr="004C13AC">
      <w:rPr>
        <w:rFonts w:ascii="Arial" w:hAnsi="Arial" w:cs="Arial"/>
        <w:sz w:val="20"/>
        <w:szCs w:val="20"/>
      </w:rPr>
      <w:tab/>
    </w:r>
    <w:r w:rsidRPr="004C13AC">
      <w:rPr>
        <w:rFonts w:ascii="Arial" w:hAnsi="Arial" w:cs="Arial"/>
        <w:sz w:val="20"/>
        <w:szCs w:val="20"/>
      </w:rPr>
      <w:tab/>
    </w:r>
    <w:r w:rsidRPr="004C13AC">
      <w:rPr>
        <w:rFonts w:ascii="Arial" w:hAnsi="Arial" w:cs="Arial"/>
        <w:sz w:val="20"/>
        <w:szCs w:val="20"/>
      </w:rPr>
      <w:tab/>
    </w:r>
    <w:r w:rsidRPr="004C13AC">
      <w:rPr>
        <w:rFonts w:ascii="Arial" w:hAnsi="Arial" w:cs="Arial"/>
        <w:sz w:val="20"/>
        <w:szCs w:val="20"/>
      </w:rPr>
      <w:tab/>
    </w:r>
    <w:r w:rsidRPr="004C13AC">
      <w:rPr>
        <w:rFonts w:ascii="Arial" w:hAnsi="Arial" w:cs="Arial"/>
        <w:sz w:val="20"/>
        <w:szCs w:val="20"/>
      </w:rPr>
      <w:tab/>
    </w:r>
    <w:r w:rsidRPr="004C13AC">
      <w:rPr>
        <w:rFonts w:ascii="Arial" w:hAnsi="Arial" w:cs="Arial"/>
        <w:sz w:val="20"/>
        <w:szCs w:val="20"/>
      </w:rPr>
      <w:tab/>
      <w:t xml:space="preserve">                      </w:t>
    </w:r>
    <w:r w:rsidRPr="004C13AC">
      <w:rPr>
        <w:rStyle w:val="Sidnummer"/>
        <w:rFonts w:ascii="Arial" w:hAnsi="Arial" w:cs="Arial"/>
        <w:sz w:val="20"/>
        <w:szCs w:val="20"/>
      </w:rPr>
      <w:fldChar w:fldCharType="begin"/>
    </w:r>
    <w:r w:rsidRPr="004C13AC">
      <w:rPr>
        <w:rStyle w:val="Sidnummer"/>
        <w:rFonts w:ascii="Arial" w:hAnsi="Arial" w:cs="Arial"/>
        <w:sz w:val="20"/>
        <w:szCs w:val="20"/>
      </w:rPr>
      <w:instrText xml:space="preserve"> PAGE </w:instrText>
    </w:r>
    <w:r w:rsidRPr="004C13AC">
      <w:rPr>
        <w:rStyle w:val="Sidnummer"/>
        <w:rFonts w:ascii="Arial" w:hAnsi="Arial" w:cs="Arial"/>
        <w:sz w:val="20"/>
        <w:szCs w:val="20"/>
      </w:rPr>
      <w:fldChar w:fldCharType="separate"/>
    </w:r>
    <w:r>
      <w:rPr>
        <w:rStyle w:val="Sidnummer"/>
        <w:rFonts w:ascii="Arial" w:hAnsi="Arial" w:cs="Arial"/>
        <w:noProof/>
        <w:sz w:val="20"/>
        <w:szCs w:val="20"/>
      </w:rPr>
      <w:t>6</w:t>
    </w:r>
    <w:r w:rsidRPr="004C13AC">
      <w:rPr>
        <w:rStyle w:val="Sidnummer"/>
        <w:rFonts w:ascii="Arial" w:hAnsi="Arial" w:cs="Arial"/>
        <w:sz w:val="20"/>
        <w:szCs w:val="20"/>
      </w:rPr>
      <w:fldChar w:fldCharType="end"/>
    </w:r>
    <w:r w:rsidRPr="004C13AC">
      <w:rPr>
        <w:rStyle w:val="Sidnummer"/>
        <w:rFonts w:ascii="Arial" w:hAnsi="Arial" w:cs="Arial"/>
        <w:sz w:val="20"/>
        <w:szCs w:val="20"/>
      </w:rPr>
      <w:t>(</w:t>
    </w:r>
    <w:r w:rsidRPr="004C13AC">
      <w:rPr>
        <w:rStyle w:val="Sidnummer"/>
        <w:rFonts w:ascii="Arial" w:hAnsi="Arial" w:cs="Arial"/>
        <w:sz w:val="20"/>
        <w:szCs w:val="20"/>
      </w:rPr>
      <w:fldChar w:fldCharType="begin"/>
    </w:r>
    <w:r w:rsidRPr="004C13AC">
      <w:rPr>
        <w:rStyle w:val="Sidnummer"/>
        <w:rFonts w:ascii="Arial" w:hAnsi="Arial" w:cs="Arial"/>
        <w:sz w:val="20"/>
        <w:szCs w:val="20"/>
      </w:rPr>
      <w:instrText xml:space="preserve"> NUMPAGES </w:instrText>
    </w:r>
    <w:r w:rsidRPr="004C13AC">
      <w:rPr>
        <w:rStyle w:val="Sidnummer"/>
        <w:rFonts w:ascii="Arial" w:hAnsi="Arial" w:cs="Arial"/>
        <w:sz w:val="20"/>
        <w:szCs w:val="20"/>
      </w:rPr>
      <w:fldChar w:fldCharType="separate"/>
    </w:r>
    <w:r>
      <w:rPr>
        <w:rStyle w:val="Sidnummer"/>
        <w:rFonts w:ascii="Arial" w:hAnsi="Arial" w:cs="Arial"/>
        <w:noProof/>
        <w:sz w:val="20"/>
        <w:szCs w:val="20"/>
      </w:rPr>
      <w:t>13</w:t>
    </w:r>
    <w:r w:rsidRPr="004C13AC">
      <w:rPr>
        <w:rStyle w:val="Sidnummer"/>
        <w:rFonts w:ascii="Arial" w:hAnsi="Arial" w:cs="Arial"/>
        <w:sz w:val="20"/>
        <w:szCs w:val="20"/>
      </w:rPr>
      <w:fldChar w:fldCharType="end"/>
    </w:r>
    <w:r w:rsidRPr="004C13AC">
      <w:rPr>
        <w:rStyle w:val="Sidnummer"/>
        <w:rFonts w:ascii="Arial" w:hAnsi="Arial" w:cs="Arial"/>
        <w:sz w:val="20"/>
        <w:szCs w:val="20"/>
      </w:rPr>
      <w:t>)</w:t>
    </w:r>
  </w:p>
  <w:p w14:paraId="741ADB9B" w14:textId="77777777" w:rsidR="00885AEB" w:rsidRPr="004C13AC" w:rsidRDefault="00885AEB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  <w:proofErr w:type="gramStart"/>
    <w:r w:rsidRPr="004C13AC">
      <w:rPr>
        <w:rFonts w:ascii="Arial" w:hAnsi="Arial" w:cs="Arial"/>
        <w:sz w:val="20"/>
        <w:szCs w:val="20"/>
      </w:rPr>
      <w:t>769604-1420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8F2"/>
    <w:multiLevelType w:val="hybridMultilevel"/>
    <w:tmpl w:val="B9A8EB52"/>
    <w:lvl w:ilvl="0" w:tplc="ED64CFAC">
      <w:start w:val="259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BC14BA"/>
    <w:multiLevelType w:val="hybridMultilevel"/>
    <w:tmpl w:val="BE008F3A"/>
    <w:lvl w:ilvl="0" w:tplc="1F02EA78">
      <w:start w:val="259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C403191"/>
    <w:multiLevelType w:val="hybridMultilevel"/>
    <w:tmpl w:val="EC784EA2"/>
    <w:lvl w:ilvl="0" w:tplc="AFF84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74473"/>
    <w:multiLevelType w:val="hybridMultilevel"/>
    <w:tmpl w:val="9DF8B28A"/>
    <w:lvl w:ilvl="0" w:tplc="4DFA0106">
      <w:start w:val="10"/>
      <w:numFmt w:val="bullet"/>
      <w:lvlText w:val="-"/>
      <w:lvlJc w:val="left"/>
      <w:pPr>
        <w:ind w:left="7230" w:hanging="360"/>
      </w:pPr>
      <w:rPr>
        <w:rFonts w:ascii="Arial" w:eastAsia="Times New Roman" w:hAnsi="Arial" w:cs="Arial" w:hint="default"/>
        <w:b/>
        <w:sz w:val="22"/>
      </w:rPr>
    </w:lvl>
    <w:lvl w:ilvl="1" w:tplc="041D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9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0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0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1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2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2990" w:hanging="360"/>
      </w:pPr>
      <w:rPr>
        <w:rFonts w:ascii="Wingdings" w:hAnsi="Wingdings" w:hint="default"/>
      </w:rPr>
    </w:lvl>
  </w:abstractNum>
  <w:abstractNum w:abstractNumId="4" w15:restartNumberingAfterBreak="0">
    <w:nsid w:val="4BDA378B"/>
    <w:multiLevelType w:val="hybridMultilevel"/>
    <w:tmpl w:val="7442AB38"/>
    <w:lvl w:ilvl="0" w:tplc="6344AD00">
      <w:start w:val="259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  <w:b w:val="0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98C79E8"/>
    <w:multiLevelType w:val="hybridMultilevel"/>
    <w:tmpl w:val="445AA62A"/>
    <w:lvl w:ilvl="0" w:tplc="2E76BC7A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AC"/>
    <w:rsid w:val="000002FC"/>
    <w:rsid w:val="00001B5D"/>
    <w:rsid w:val="00001E02"/>
    <w:rsid w:val="0000231A"/>
    <w:rsid w:val="00003F61"/>
    <w:rsid w:val="00005FE7"/>
    <w:rsid w:val="000060AE"/>
    <w:rsid w:val="00007039"/>
    <w:rsid w:val="0000752B"/>
    <w:rsid w:val="00007B93"/>
    <w:rsid w:val="00010B50"/>
    <w:rsid w:val="0001100D"/>
    <w:rsid w:val="000125CF"/>
    <w:rsid w:val="00014329"/>
    <w:rsid w:val="000157C2"/>
    <w:rsid w:val="000158B5"/>
    <w:rsid w:val="00015DA4"/>
    <w:rsid w:val="00017AE1"/>
    <w:rsid w:val="000211F5"/>
    <w:rsid w:val="000213A4"/>
    <w:rsid w:val="00025630"/>
    <w:rsid w:val="00026645"/>
    <w:rsid w:val="00026A6E"/>
    <w:rsid w:val="00026B8F"/>
    <w:rsid w:val="000306AC"/>
    <w:rsid w:val="00030C37"/>
    <w:rsid w:val="00032A3F"/>
    <w:rsid w:val="00033ECD"/>
    <w:rsid w:val="000365FB"/>
    <w:rsid w:val="000421B1"/>
    <w:rsid w:val="00042872"/>
    <w:rsid w:val="0004316B"/>
    <w:rsid w:val="00043C3D"/>
    <w:rsid w:val="00044133"/>
    <w:rsid w:val="00044577"/>
    <w:rsid w:val="000456A2"/>
    <w:rsid w:val="0005036C"/>
    <w:rsid w:val="000511F5"/>
    <w:rsid w:val="00051503"/>
    <w:rsid w:val="000525C5"/>
    <w:rsid w:val="000532E4"/>
    <w:rsid w:val="00053B20"/>
    <w:rsid w:val="00053FC1"/>
    <w:rsid w:val="00054D44"/>
    <w:rsid w:val="00055858"/>
    <w:rsid w:val="000579C3"/>
    <w:rsid w:val="0006005B"/>
    <w:rsid w:val="00061860"/>
    <w:rsid w:val="00062755"/>
    <w:rsid w:val="00062D1D"/>
    <w:rsid w:val="00065382"/>
    <w:rsid w:val="00066960"/>
    <w:rsid w:val="000672AF"/>
    <w:rsid w:val="00067EFE"/>
    <w:rsid w:val="00072033"/>
    <w:rsid w:val="00073659"/>
    <w:rsid w:val="000744E9"/>
    <w:rsid w:val="00076417"/>
    <w:rsid w:val="00080C3C"/>
    <w:rsid w:val="00081E8F"/>
    <w:rsid w:val="000825C3"/>
    <w:rsid w:val="00083138"/>
    <w:rsid w:val="00083366"/>
    <w:rsid w:val="000833AD"/>
    <w:rsid w:val="0008477F"/>
    <w:rsid w:val="00085D2E"/>
    <w:rsid w:val="00091BDF"/>
    <w:rsid w:val="000921D5"/>
    <w:rsid w:val="00092795"/>
    <w:rsid w:val="000927F5"/>
    <w:rsid w:val="00092D51"/>
    <w:rsid w:val="00094510"/>
    <w:rsid w:val="00095094"/>
    <w:rsid w:val="000959E5"/>
    <w:rsid w:val="000A24C0"/>
    <w:rsid w:val="000A34EB"/>
    <w:rsid w:val="000A46D8"/>
    <w:rsid w:val="000A5C98"/>
    <w:rsid w:val="000B039A"/>
    <w:rsid w:val="000B41F4"/>
    <w:rsid w:val="000B506D"/>
    <w:rsid w:val="000B6640"/>
    <w:rsid w:val="000B676B"/>
    <w:rsid w:val="000C5FA5"/>
    <w:rsid w:val="000C628E"/>
    <w:rsid w:val="000C76D8"/>
    <w:rsid w:val="000D0359"/>
    <w:rsid w:val="000D0993"/>
    <w:rsid w:val="000D09D9"/>
    <w:rsid w:val="000D0E67"/>
    <w:rsid w:val="000D228E"/>
    <w:rsid w:val="000D25DD"/>
    <w:rsid w:val="000D3ACE"/>
    <w:rsid w:val="000D500A"/>
    <w:rsid w:val="000E276C"/>
    <w:rsid w:val="000E37D9"/>
    <w:rsid w:val="000E4ABA"/>
    <w:rsid w:val="000E4CDF"/>
    <w:rsid w:val="000E6FFF"/>
    <w:rsid w:val="000E7441"/>
    <w:rsid w:val="000F2FCF"/>
    <w:rsid w:val="001054AF"/>
    <w:rsid w:val="0010561E"/>
    <w:rsid w:val="00110FB8"/>
    <w:rsid w:val="001110FD"/>
    <w:rsid w:val="00117515"/>
    <w:rsid w:val="00122810"/>
    <w:rsid w:val="00122FDD"/>
    <w:rsid w:val="00124BB9"/>
    <w:rsid w:val="00125795"/>
    <w:rsid w:val="001258B9"/>
    <w:rsid w:val="00133D24"/>
    <w:rsid w:val="00143998"/>
    <w:rsid w:val="00146024"/>
    <w:rsid w:val="00147520"/>
    <w:rsid w:val="001503F6"/>
    <w:rsid w:val="00151F74"/>
    <w:rsid w:val="001528D5"/>
    <w:rsid w:val="00153D13"/>
    <w:rsid w:val="00155914"/>
    <w:rsid w:val="00155A92"/>
    <w:rsid w:val="0015753C"/>
    <w:rsid w:val="00160897"/>
    <w:rsid w:val="00162883"/>
    <w:rsid w:val="0016576D"/>
    <w:rsid w:val="001669C7"/>
    <w:rsid w:val="00166F18"/>
    <w:rsid w:val="00171830"/>
    <w:rsid w:val="00173DD8"/>
    <w:rsid w:val="00174A7F"/>
    <w:rsid w:val="00182DF2"/>
    <w:rsid w:val="00184066"/>
    <w:rsid w:val="001876E2"/>
    <w:rsid w:val="001902E4"/>
    <w:rsid w:val="00191AF8"/>
    <w:rsid w:val="00192EE8"/>
    <w:rsid w:val="0019491B"/>
    <w:rsid w:val="00196874"/>
    <w:rsid w:val="001A5C8D"/>
    <w:rsid w:val="001B16BA"/>
    <w:rsid w:val="001B1F45"/>
    <w:rsid w:val="001B2777"/>
    <w:rsid w:val="001B2924"/>
    <w:rsid w:val="001B58C9"/>
    <w:rsid w:val="001B6801"/>
    <w:rsid w:val="001B6ABB"/>
    <w:rsid w:val="001B704E"/>
    <w:rsid w:val="001C0B92"/>
    <w:rsid w:val="001C0BF6"/>
    <w:rsid w:val="001C0EA1"/>
    <w:rsid w:val="001C160D"/>
    <w:rsid w:val="001C2497"/>
    <w:rsid w:val="001C4933"/>
    <w:rsid w:val="001C70BF"/>
    <w:rsid w:val="001C7708"/>
    <w:rsid w:val="001D2948"/>
    <w:rsid w:val="001D29B7"/>
    <w:rsid w:val="001D34F4"/>
    <w:rsid w:val="001E227E"/>
    <w:rsid w:val="001E429A"/>
    <w:rsid w:val="001E70FF"/>
    <w:rsid w:val="001E72F0"/>
    <w:rsid w:val="001E7DCA"/>
    <w:rsid w:val="001F4AC9"/>
    <w:rsid w:val="001F595C"/>
    <w:rsid w:val="001F61ED"/>
    <w:rsid w:val="001F63EF"/>
    <w:rsid w:val="00212834"/>
    <w:rsid w:val="002129A7"/>
    <w:rsid w:val="00213346"/>
    <w:rsid w:val="00216823"/>
    <w:rsid w:val="00220100"/>
    <w:rsid w:val="00221A76"/>
    <w:rsid w:val="002222C1"/>
    <w:rsid w:val="0022267F"/>
    <w:rsid w:val="00225160"/>
    <w:rsid w:val="0022580D"/>
    <w:rsid w:val="00226120"/>
    <w:rsid w:val="00226224"/>
    <w:rsid w:val="002272D3"/>
    <w:rsid w:val="00227A03"/>
    <w:rsid w:val="00227F4E"/>
    <w:rsid w:val="00234EBE"/>
    <w:rsid w:val="0023533C"/>
    <w:rsid w:val="00240F70"/>
    <w:rsid w:val="00242B90"/>
    <w:rsid w:val="002458B6"/>
    <w:rsid w:val="0024735F"/>
    <w:rsid w:val="00255716"/>
    <w:rsid w:val="00257266"/>
    <w:rsid w:val="00260821"/>
    <w:rsid w:val="002638AB"/>
    <w:rsid w:val="00266B2A"/>
    <w:rsid w:val="00270146"/>
    <w:rsid w:val="00272821"/>
    <w:rsid w:val="00272C41"/>
    <w:rsid w:val="002767B4"/>
    <w:rsid w:val="00280600"/>
    <w:rsid w:val="00281CE0"/>
    <w:rsid w:val="0028523F"/>
    <w:rsid w:val="002858C9"/>
    <w:rsid w:val="00290CC9"/>
    <w:rsid w:val="00291976"/>
    <w:rsid w:val="00291DD7"/>
    <w:rsid w:val="00292BE1"/>
    <w:rsid w:val="00292DDD"/>
    <w:rsid w:val="002935ED"/>
    <w:rsid w:val="00296072"/>
    <w:rsid w:val="002970DA"/>
    <w:rsid w:val="00297515"/>
    <w:rsid w:val="002A0413"/>
    <w:rsid w:val="002A1211"/>
    <w:rsid w:val="002A2401"/>
    <w:rsid w:val="002A32B7"/>
    <w:rsid w:val="002A35A4"/>
    <w:rsid w:val="002A3A27"/>
    <w:rsid w:val="002A465C"/>
    <w:rsid w:val="002B15B8"/>
    <w:rsid w:val="002B291E"/>
    <w:rsid w:val="002B2A93"/>
    <w:rsid w:val="002B3295"/>
    <w:rsid w:val="002B39B6"/>
    <w:rsid w:val="002B5CA1"/>
    <w:rsid w:val="002B6CEA"/>
    <w:rsid w:val="002D2D7C"/>
    <w:rsid w:val="002D360D"/>
    <w:rsid w:val="002D4F98"/>
    <w:rsid w:val="002D53D8"/>
    <w:rsid w:val="002E1C08"/>
    <w:rsid w:val="002E1D5C"/>
    <w:rsid w:val="002E25B9"/>
    <w:rsid w:val="002E66C5"/>
    <w:rsid w:val="002E6B98"/>
    <w:rsid w:val="002F1CF3"/>
    <w:rsid w:val="002F642E"/>
    <w:rsid w:val="00302B50"/>
    <w:rsid w:val="0030319A"/>
    <w:rsid w:val="0030511A"/>
    <w:rsid w:val="0030655C"/>
    <w:rsid w:val="003070C3"/>
    <w:rsid w:val="00307BBF"/>
    <w:rsid w:val="00307C39"/>
    <w:rsid w:val="0031028A"/>
    <w:rsid w:val="0031113C"/>
    <w:rsid w:val="00314E84"/>
    <w:rsid w:val="003173AF"/>
    <w:rsid w:val="00322FCE"/>
    <w:rsid w:val="00324185"/>
    <w:rsid w:val="00330DF7"/>
    <w:rsid w:val="00332C2A"/>
    <w:rsid w:val="00335D6C"/>
    <w:rsid w:val="00340EED"/>
    <w:rsid w:val="00340F6E"/>
    <w:rsid w:val="00342320"/>
    <w:rsid w:val="00342B24"/>
    <w:rsid w:val="00343B81"/>
    <w:rsid w:val="00347D48"/>
    <w:rsid w:val="00350A23"/>
    <w:rsid w:val="00352631"/>
    <w:rsid w:val="00353E7E"/>
    <w:rsid w:val="0035474F"/>
    <w:rsid w:val="00357D3A"/>
    <w:rsid w:val="00362CDA"/>
    <w:rsid w:val="00362E20"/>
    <w:rsid w:val="00365AE1"/>
    <w:rsid w:val="0036620C"/>
    <w:rsid w:val="003668A5"/>
    <w:rsid w:val="003701F7"/>
    <w:rsid w:val="00370AF0"/>
    <w:rsid w:val="0037469D"/>
    <w:rsid w:val="003777F2"/>
    <w:rsid w:val="00380A89"/>
    <w:rsid w:val="00382B4E"/>
    <w:rsid w:val="003843EA"/>
    <w:rsid w:val="00386D33"/>
    <w:rsid w:val="00390874"/>
    <w:rsid w:val="003936FE"/>
    <w:rsid w:val="003A1B9C"/>
    <w:rsid w:val="003A1C94"/>
    <w:rsid w:val="003A1EDE"/>
    <w:rsid w:val="003A25A8"/>
    <w:rsid w:val="003A2AD2"/>
    <w:rsid w:val="003A2ECB"/>
    <w:rsid w:val="003A4415"/>
    <w:rsid w:val="003A5FEF"/>
    <w:rsid w:val="003A69F8"/>
    <w:rsid w:val="003A6CF3"/>
    <w:rsid w:val="003B00F0"/>
    <w:rsid w:val="003B0F1D"/>
    <w:rsid w:val="003B20BF"/>
    <w:rsid w:val="003B66EB"/>
    <w:rsid w:val="003B7534"/>
    <w:rsid w:val="003B7F6B"/>
    <w:rsid w:val="003C16B7"/>
    <w:rsid w:val="003C16CE"/>
    <w:rsid w:val="003C5AFC"/>
    <w:rsid w:val="003C7925"/>
    <w:rsid w:val="003D0010"/>
    <w:rsid w:val="003D0FE2"/>
    <w:rsid w:val="003D1433"/>
    <w:rsid w:val="003D2BDA"/>
    <w:rsid w:val="003D3D50"/>
    <w:rsid w:val="003D6258"/>
    <w:rsid w:val="003D69F4"/>
    <w:rsid w:val="003D6C95"/>
    <w:rsid w:val="003D78A3"/>
    <w:rsid w:val="003D7995"/>
    <w:rsid w:val="003E0C1E"/>
    <w:rsid w:val="003E1018"/>
    <w:rsid w:val="003E284A"/>
    <w:rsid w:val="003E5E5D"/>
    <w:rsid w:val="003E5FF0"/>
    <w:rsid w:val="003E6F02"/>
    <w:rsid w:val="003E715B"/>
    <w:rsid w:val="003F0096"/>
    <w:rsid w:val="003F0FAB"/>
    <w:rsid w:val="003F1164"/>
    <w:rsid w:val="003F2194"/>
    <w:rsid w:val="003F3E66"/>
    <w:rsid w:val="003F6539"/>
    <w:rsid w:val="00401D4B"/>
    <w:rsid w:val="00401EB5"/>
    <w:rsid w:val="00402BEB"/>
    <w:rsid w:val="00404ED2"/>
    <w:rsid w:val="00405CFA"/>
    <w:rsid w:val="0040634C"/>
    <w:rsid w:val="00410C24"/>
    <w:rsid w:val="00416FCA"/>
    <w:rsid w:val="0042716B"/>
    <w:rsid w:val="00432B4C"/>
    <w:rsid w:val="00433CA1"/>
    <w:rsid w:val="0043446A"/>
    <w:rsid w:val="00444B7D"/>
    <w:rsid w:val="00446D1C"/>
    <w:rsid w:val="0045069C"/>
    <w:rsid w:val="004514C9"/>
    <w:rsid w:val="00452001"/>
    <w:rsid w:val="00452C16"/>
    <w:rsid w:val="004543F8"/>
    <w:rsid w:val="00454866"/>
    <w:rsid w:val="00456004"/>
    <w:rsid w:val="00457B12"/>
    <w:rsid w:val="00460114"/>
    <w:rsid w:val="00460273"/>
    <w:rsid w:val="00460421"/>
    <w:rsid w:val="004605AD"/>
    <w:rsid w:val="00463A50"/>
    <w:rsid w:val="00463B5D"/>
    <w:rsid w:val="00464EA6"/>
    <w:rsid w:val="0046628E"/>
    <w:rsid w:val="0046653D"/>
    <w:rsid w:val="004679E1"/>
    <w:rsid w:val="004714F5"/>
    <w:rsid w:val="0047160A"/>
    <w:rsid w:val="00471C25"/>
    <w:rsid w:val="00473761"/>
    <w:rsid w:val="0047421F"/>
    <w:rsid w:val="0047567C"/>
    <w:rsid w:val="0047717C"/>
    <w:rsid w:val="00483467"/>
    <w:rsid w:val="0048566E"/>
    <w:rsid w:val="00491401"/>
    <w:rsid w:val="00493FA4"/>
    <w:rsid w:val="00494CBD"/>
    <w:rsid w:val="00496782"/>
    <w:rsid w:val="004A12E7"/>
    <w:rsid w:val="004A5750"/>
    <w:rsid w:val="004A6F9D"/>
    <w:rsid w:val="004A7F63"/>
    <w:rsid w:val="004B3963"/>
    <w:rsid w:val="004B5D76"/>
    <w:rsid w:val="004B5E73"/>
    <w:rsid w:val="004C13AC"/>
    <w:rsid w:val="004C14C3"/>
    <w:rsid w:val="004C1E3C"/>
    <w:rsid w:val="004C26FF"/>
    <w:rsid w:val="004C337C"/>
    <w:rsid w:val="004C52D7"/>
    <w:rsid w:val="004C5E86"/>
    <w:rsid w:val="004C6E4A"/>
    <w:rsid w:val="004D0639"/>
    <w:rsid w:val="004D1B32"/>
    <w:rsid w:val="004D21AB"/>
    <w:rsid w:val="004E2553"/>
    <w:rsid w:val="004F0CB2"/>
    <w:rsid w:val="004F3D63"/>
    <w:rsid w:val="004F4497"/>
    <w:rsid w:val="004F4961"/>
    <w:rsid w:val="004F751E"/>
    <w:rsid w:val="00501873"/>
    <w:rsid w:val="00501EBD"/>
    <w:rsid w:val="00502190"/>
    <w:rsid w:val="005031D5"/>
    <w:rsid w:val="00506903"/>
    <w:rsid w:val="00506C4A"/>
    <w:rsid w:val="0050707C"/>
    <w:rsid w:val="0051026F"/>
    <w:rsid w:val="0051165F"/>
    <w:rsid w:val="00511B81"/>
    <w:rsid w:val="00512F12"/>
    <w:rsid w:val="00514B09"/>
    <w:rsid w:val="00515FA2"/>
    <w:rsid w:val="005176F6"/>
    <w:rsid w:val="00520377"/>
    <w:rsid w:val="00522366"/>
    <w:rsid w:val="00522602"/>
    <w:rsid w:val="00524585"/>
    <w:rsid w:val="00530CEE"/>
    <w:rsid w:val="0053157C"/>
    <w:rsid w:val="00534BE0"/>
    <w:rsid w:val="00535AB1"/>
    <w:rsid w:val="00535ABC"/>
    <w:rsid w:val="005372A4"/>
    <w:rsid w:val="00541526"/>
    <w:rsid w:val="00542DCF"/>
    <w:rsid w:val="00543048"/>
    <w:rsid w:val="005456AD"/>
    <w:rsid w:val="005505CF"/>
    <w:rsid w:val="00550CAF"/>
    <w:rsid w:val="00551DC1"/>
    <w:rsid w:val="005520AC"/>
    <w:rsid w:val="00553940"/>
    <w:rsid w:val="0055485B"/>
    <w:rsid w:val="0055510C"/>
    <w:rsid w:val="00560128"/>
    <w:rsid w:val="0056181A"/>
    <w:rsid w:val="00563A6C"/>
    <w:rsid w:val="00563CC0"/>
    <w:rsid w:val="00564866"/>
    <w:rsid w:val="00564F6D"/>
    <w:rsid w:val="00565F22"/>
    <w:rsid w:val="005670A7"/>
    <w:rsid w:val="00567713"/>
    <w:rsid w:val="005704EA"/>
    <w:rsid w:val="005735A8"/>
    <w:rsid w:val="00576475"/>
    <w:rsid w:val="0058591F"/>
    <w:rsid w:val="00585C7E"/>
    <w:rsid w:val="00586B74"/>
    <w:rsid w:val="005913C8"/>
    <w:rsid w:val="005917B7"/>
    <w:rsid w:val="00591AFA"/>
    <w:rsid w:val="00591C50"/>
    <w:rsid w:val="0059280B"/>
    <w:rsid w:val="00592F5A"/>
    <w:rsid w:val="00593F11"/>
    <w:rsid w:val="00595D56"/>
    <w:rsid w:val="005969CC"/>
    <w:rsid w:val="005976DE"/>
    <w:rsid w:val="005A074C"/>
    <w:rsid w:val="005A1554"/>
    <w:rsid w:val="005A3F3F"/>
    <w:rsid w:val="005A4555"/>
    <w:rsid w:val="005A5288"/>
    <w:rsid w:val="005A5A30"/>
    <w:rsid w:val="005A6043"/>
    <w:rsid w:val="005B089E"/>
    <w:rsid w:val="005B2F41"/>
    <w:rsid w:val="005B33E8"/>
    <w:rsid w:val="005B4128"/>
    <w:rsid w:val="005B54B7"/>
    <w:rsid w:val="005B55F7"/>
    <w:rsid w:val="005C1A73"/>
    <w:rsid w:val="005C37B9"/>
    <w:rsid w:val="005C3EB8"/>
    <w:rsid w:val="005C4167"/>
    <w:rsid w:val="005D07D5"/>
    <w:rsid w:val="005D2238"/>
    <w:rsid w:val="005D2544"/>
    <w:rsid w:val="005D378D"/>
    <w:rsid w:val="005D58C4"/>
    <w:rsid w:val="005D6CB3"/>
    <w:rsid w:val="005D74B9"/>
    <w:rsid w:val="005E05B1"/>
    <w:rsid w:val="005E112A"/>
    <w:rsid w:val="005E316D"/>
    <w:rsid w:val="005E6BBE"/>
    <w:rsid w:val="005E79F2"/>
    <w:rsid w:val="005F02AE"/>
    <w:rsid w:val="005F7DDC"/>
    <w:rsid w:val="0060003D"/>
    <w:rsid w:val="00601D9E"/>
    <w:rsid w:val="006020AD"/>
    <w:rsid w:val="00602729"/>
    <w:rsid w:val="00602A3C"/>
    <w:rsid w:val="006039B7"/>
    <w:rsid w:val="006056FF"/>
    <w:rsid w:val="0060674C"/>
    <w:rsid w:val="00607F8C"/>
    <w:rsid w:val="006125C7"/>
    <w:rsid w:val="006137EB"/>
    <w:rsid w:val="00614BF5"/>
    <w:rsid w:val="00616B9C"/>
    <w:rsid w:val="00625F6F"/>
    <w:rsid w:val="006265DB"/>
    <w:rsid w:val="00633582"/>
    <w:rsid w:val="0063401C"/>
    <w:rsid w:val="00635ACE"/>
    <w:rsid w:val="00637A62"/>
    <w:rsid w:val="006401F5"/>
    <w:rsid w:val="00640370"/>
    <w:rsid w:val="00641C0D"/>
    <w:rsid w:val="00642A52"/>
    <w:rsid w:val="00643E6C"/>
    <w:rsid w:val="00644CF2"/>
    <w:rsid w:val="006505B8"/>
    <w:rsid w:val="00650FCF"/>
    <w:rsid w:val="00652AAE"/>
    <w:rsid w:val="0065482B"/>
    <w:rsid w:val="00654F10"/>
    <w:rsid w:val="00655445"/>
    <w:rsid w:val="00655AED"/>
    <w:rsid w:val="00655E3F"/>
    <w:rsid w:val="00656D21"/>
    <w:rsid w:val="00661CD3"/>
    <w:rsid w:val="0066247F"/>
    <w:rsid w:val="00663783"/>
    <w:rsid w:val="00663EA3"/>
    <w:rsid w:val="006646B6"/>
    <w:rsid w:val="00667244"/>
    <w:rsid w:val="0067035D"/>
    <w:rsid w:val="00670958"/>
    <w:rsid w:val="0067106F"/>
    <w:rsid w:val="00673709"/>
    <w:rsid w:val="006737FF"/>
    <w:rsid w:val="00673FAC"/>
    <w:rsid w:val="006769A5"/>
    <w:rsid w:val="00682997"/>
    <w:rsid w:val="0068305D"/>
    <w:rsid w:val="00685B75"/>
    <w:rsid w:val="006867B3"/>
    <w:rsid w:val="00687EC9"/>
    <w:rsid w:val="00690ECE"/>
    <w:rsid w:val="00691455"/>
    <w:rsid w:val="00691935"/>
    <w:rsid w:val="006922F8"/>
    <w:rsid w:val="00692F81"/>
    <w:rsid w:val="00694A47"/>
    <w:rsid w:val="00697F8B"/>
    <w:rsid w:val="006A0541"/>
    <w:rsid w:val="006A30E3"/>
    <w:rsid w:val="006A37A6"/>
    <w:rsid w:val="006A3F96"/>
    <w:rsid w:val="006A5051"/>
    <w:rsid w:val="006A5374"/>
    <w:rsid w:val="006A5B4D"/>
    <w:rsid w:val="006A6035"/>
    <w:rsid w:val="006B0122"/>
    <w:rsid w:val="006B46D0"/>
    <w:rsid w:val="006B61B0"/>
    <w:rsid w:val="006B678E"/>
    <w:rsid w:val="006B7063"/>
    <w:rsid w:val="006B715B"/>
    <w:rsid w:val="006C00D3"/>
    <w:rsid w:val="006C1DEE"/>
    <w:rsid w:val="006C42DF"/>
    <w:rsid w:val="006C6088"/>
    <w:rsid w:val="006D0D30"/>
    <w:rsid w:val="006D158F"/>
    <w:rsid w:val="006D174C"/>
    <w:rsid w:val="006D1887"/>
    <w:rsid w:val="006D30F1"/>
    <w:rsid w:val="006D47DC"/>
    <w:rsid w:val="006D5F8C"/>
    <w:rsid w:val="006D7228"/>
    <w:rsid w:val="006D7423"/>
    <w:rsid w:val="006D7F10"/>
    <w:rsid w:val="006E14DF"/>
    <w:rsid w:val="006E3C15"/>
    <w:rsid w:val="006E46B7"/>
    <w:rsid w:val="006E6BEA"/>
    <w:rsid w:val="006F1496"/>
    <w:rsid w:val="006F38F5"/>
    <w:rsid w:val="006F52B9"/>
    <w:rsid w:val="006F56CA"/>
    <w:rsid w:val="006F5961"/>
    <w:rsid w:val="007022C9"/>
    <w:rsid w:val="00704985"/>
    <w:rsid w:val="007060E6"/>
    <w:rsid w:val="00707042"/>
    <w:rsid w:val="0070749A"/>
    <w:rsid w:val="00707CE7"/>
    <w:rsid w:val="00711CA3"/>
    <w:rsid w:val="00712DD1"/>
    <w:rsid w:val="00712F0F"/>
    <w:rsid w:val="00713562"/>
    <w:rsid w:val="007139FC"/>
    <w:rsid w:val="00715359"/>
    <w:rsid w:val="00715B11"/>
    <w:rsid w:val="00720622"/>
    <w:rsid w:val="007270C3"/>
    <w:rsid w:val="00727981"/>
    <w:rsid w:val="00730226"/>
    <w:rsid w:val="00730B0F"/>
    <w:rsid w:val="00732ABC"/>
    <w:rsid w:val="0073538C"/>
    <w:rsid w:val="00735EB0"/>
    <w:rsid w:val="00743DC8"/>
    <w:rsid w:val="007475DA"/>
    <w:rsid w:val="00747F51"/>
    <w:rsid w:val="00751186"/>
    <w:rsid w:val="0075247C"/>
    <w:rsid w:val="00752A4F"/>
    <w:rsid w:val="00753DFC"/>
    <w:rsid w:val="00754280"/>
    <w:rsid w:val="0075442A"/>
    <w:rsid w:val="00755089"/>
    <w:rsid w:val="00755D4A"/>
    <w:rsid w:val="00760E57"/>
    <w:rsid w:val="00764CC0"/>
    <w:rsid w:val="00766003"/>
    <w:rsid w:val="00766899"/>
    <w:rsid w:val="0077125F"/>
    <w:rsid w:val="00772E4F"/>
    <w:rsid w:val="00775803"/>
    <w:rsid w:val="00777C18"/>
    <w:rsid w:val="00780392"/>
    <w:rsid w:val="00781438"/>
    <w:rsid w:val="007823E3"/>
    <w:rsid w:val="007831EF"/>
    <w:rsid w:val="0078471D"/>
    <w:rsid w:val="00787DF1"/>
    <w:rsid w:val="00790D98"/>
    <w:rsid w:val="00794C74"/>
    <w:rsid w:val="00796464"/>
    <w:rsid w:val="007A0358"/>
    <w:rsid w:val="007A0BF6"/>
    <w:rsid w:val="007A11F0"/>
    <w:rsid w:val="007A6FA6"/>
    <w:rsid w:val="007B1987"/>
    <w:rsid w:val="007B2196"/>
    <w:rsid w:val="007B2784"/>
    <w:rsid w:val="007B3591"/>
    <w:rsid w:val="007B3F1C"/>
    <w:rsid w:val="007B5485"/>
    <w:rsid w:val="007B5648"/>
    <w:rsid w:val="007B6901"/>
    <w:rsid w:val="007C161D"/>
    <w:rsid w:val="007C221A"/>
    <w:rsid w:val="007C5D1D"/>
    <w:rsid w:val="007C6A81"/>
    <w:rsid w:val="007D02C6"/>
    <w:rsid w:val="007D157F"/>
    <w:rsid w:val="007D30AD"/>
    <w:rsid w:val="007D4665"/>
    <w:rsid w:val="007D7697"/>
    <w:rsid w:val="007E02EC"/>
    <w:rsid w:val="007E4A19"/>
    <w:rsid w:val="007E5BAC"/>
    <w:rsid w:val="007E7587"/>
    <w:rsid w:val="007F3E1C"/>
    <w:rsid w:val="007F43E6"/>
    <w:rsid w:val="007F4A33"/>
    <w:rsid w:val="007F553C"/>
    <w:rsid w:val="007F6955"/>
    <w:rsid w:val="007F7265"/>
    <w:rsid w:val="00800AC1"/>
    <w:rsid w:val="00801F3E"/>
    <w:rsid w:val="00805DDF"/>
    <w:rsid w:val="00807547"/>
    <w:rsid w:val="008111C6"/>
    <w:rsid w:val="008121BF"/>
    <w:rsid w:val="008132E2"/>
    <w:rsid w:val="00814A27"/>
    <w:rsid w:val="00814ED7"/>
    <w:rsid w:val="00816602"/>
    <w:rsid w:val="00823ED3"/>
    <w:rsid w:val="008247EC"/>
    <w:rsid w:val="00824E20"/>
    <w:rsid w:val="0082680F"/>
    <w:rsid w:val="00826B42"/>
    <w:rsid w:val="00827F03"/>
    <w:rsid w:val="008365BD"/>
    <w:rsid w:val="008370B3"/>
    <w:rsid w:val="00837E68"/>
    <w:rsid w:val="00843BD3"/>
    <w:rsid w:val="008455BA"/>
    <w:rsid w:val="008465B7"/>
    <w:rsid w:val="0084707B"/>
    <w:rsid w:val="00850105"/>
    <w:rsid w:val="00854A0D"/>
    <w:rsid w:val="00856CAB"/>
    <w:rsid w:val="00866B7D"/>
    <w:rsid w:val="008717EE"/>
    <w:rsid w:val="00872265"/>
    <w:rsid w:val="00872E1F"/>
    <w:rsid w:val="00874B08"/>
    <w:rsid w:val="00874DBC"/>
    <w:rsid w:val="00875963"/>
    <w:rsid w:val="00877248"/>
    <w:rsid w:val="008778FA"/>
    <w:rsid w:val="00880B27"/>
    <w:rsid w:val="008831B8"/>
    <w:rsid w:val="00884C69"/>
    <w:rsid w:val="00884D31"/>
    <w:rsid w:val="0088597E"/>
    <w:rsid w:val="00885AEB"/>
    <w:rsid w:val="00890115"/>
    <w:rsid w:val="00890FDF"/>
    <w:rsid w:val="00891703"/>
    <w:rsid w:val="008923E2"/>
    <w:rsid w:val="00892DDE"/>
    <w:rsid w:val="00893119"/>
    <w:rsid w:val="0089394E"/>
    <w:rsid w:val="00894B13"/>
    <w:rsid w:val="00895DD6"/>
    <w:rsid w:val="008A14FB"/>
    <w:rsid w:val="008A1978"/>
    <w:rsid w:val="008A1EAA"/>
    <w:rsid w:val="008A27C6"/>
    <w:rsid w:val="008A32C5"/>
    <w:rsid w:val="008A3909"/>
    <w:rsid w:val="008A4469"/>
    <w:rsid w:val="008A5691"/>
    <w:rsid w:val="008B3297"/>
    <w:rsid w:val="008B66B0"/>
    <w:rsid w:val="008B7B49"/>
    <w:rsid w:val="008C0321"/>
    <w:rsid w:val="008C13E5"/>
    <w:rsid w:val="008C64D6"/>
    <w:rsid w:val="008C6BAD"/>
    <w:rsid w:val="008D570A"/>
    <w:rsid w:val="008D6DA3"/>
    <w:rsid w:val="008D7EA7"/>
    <w:rsid w:val="008E0BB7"/>
    <w:rsid w:val="008E28AA"/>
    <w:rsid w:val="008E2BDE"/>
    <w:rsid w:val="008E4EF1"/>
    <w:rsid w:val="008E5BCD"/>
    <w:rsid w:val="008F0324"/>
    <w:rsid w:val="008F0E88"/>
    <w:rsid w:val="008F19D6"/>
    <w:rsid w:val="008F1E81"/>
    <w:rsid w:val="008F32CE"/>
    <w:rsid w:val="008F72CD"/>
    <w:rsid w:val="00903761"/>
    <w:rsid w:val="0090385B"/>
    <w:rsid w:val="009044F4"/>
    <w:rsid w:val="00907886"/>
    <w:rsid w:val="00907B7B"/>
    <w:rsid w:val="00910DAE"/>
    <w:rsid w:val="00911AFF"/>
    <w:rsid w:val="009131DF"/>
    <w:rsid w:val="00913997"/>
    <w:rsid w:val="009142EE"/>
    <w:rsid w:val="00914C61"/>
    <w:rsid w:val="00914E0D"/>
    <w:rsid w:val="009167BD"/>
    <w:rsid w:val="009174A9"/>
    <w:rsid w:val="00917786"/>
    <w:rsid w:val="0092374A"/>
    <w:rsid w:val="009255EA"/>
    <w:rsid w:val="00925C1F"/>
    <w:rsid w:val="00927C48"/>
    <w:rsid w:val="00931513"/>
    <w:rsid w:val="00932A44"/>
    <w:rsid w:val="00932AFB"/>
    <w:rsid w:val="0093657F"/>
    <w:rsid w:val="009378C0"/>
    <w:rsid w:val="00940E69"/>
    <w:rsid w:val="00943CB2"/>
    <w:rsid w:val="009451FD"/>
    <w:rsid w:val="009461F6"/>
    <w:rsid w:val="00946588"/>
    <w:rsid w:val="009474D8"/>
    <w:rsid w:val="0094784F"/>
    <w:rsid w:val="00947C1D"/>
    <w:rsid w:val="00947D64"/>
    <w:rsid w:val="009515A2"/>
    <w:rsid w:val="0095188F"/>
    <w:rsid w:val="00952E5C"/>
    <w:rsid w:val="009553AC"/>
    <w:rsid w:val="0095569C"/>
    <w:rsid w:val="00956B10"/>
    <w:rsid w:val="00960624"/>
    <w:rsid w:val="0096137F"/>
    <w:rsid w:val="009644DC"/>
    <w:rsid w:val="00964D76"/>
    <w:rsid w:val="009711B9"/>
    <w:rsid w:val="00972F11"/>
    <w:rsid w:val="009849A1"/>
    <w:rsid w:val="00985617"/>
    <w:rsid w:val="00987C49"/>
    <w:rsid w:val="00990C21"/>
    <w:rsid w:val="009913F0"/>
    <w:rsid w:val="00991C61"/>
    <w:rsid w:val="009945F0"/>
    <w:rsid w:val="0099467C"/>
    <w:rsid w:val="00994CDA"/>
    <w:rsid w:val="00995616"/>
    <w:rsid w:val="009A3364"/>
    <w:rsid w:val="009A33F4"/>
    <w:rsid w:val="009B14C9"/>
    <w:rsid w:val="009B2982"/>
    <w:rsid w:val="009B3C0B"/>
    <w:rsid w:val="009B3F0A"/>
    <w:rsid w:val="009C5684"/>
    <w:rsid w:val="009C573E"/>
    <w:rsid w:val="009C6EC8"/>
    <w:rsid w:val="009C730D"/>
    <w:rsid w:val="009C7661"/>
    <w:rsid w:val="009D2A1D"/>
    <w:rsid w:val="009D2E7D"/>
    <w:rsid w:val="009D4C5D"/>
    <w:rsid w:val="009D546D"/>
    <w:rsid w:val="009D73A9"/>
    <w:rsid w:val="009E1C24"/>
    <w:rsid w:val="009E71CC"/>
    <w:rsid w:val="009E761C"/>
    <w:rsid w:val="009F03E6"/>
    <w:rsid w:val="009F23F9"/>
    <w:rsid w:val="009F2AA1"/>
    <w:rsid w:val="009F387D"/>
    <w:rsid w:val="009F3B43"/>
    <w:rsid w:val="009F704F"/>
    <w:rsid w:val="009F773C"/>
    <w:rsid w:val="009F7BEF"/>
    <w:rsid w:val="00A00CFB"/>
    <w:rsid w:val="00A1285D"/>
    <w:rsid w:val="00A1290F"/>
    <w:rsid w:val="00A12A2F"/>
    <w:rsid w:val="00A12D78"/>
    <w:rsid w:val="00A1375B"/>
    <w:rsid w:val="00A20BCF"/>
    <w:rsid w:val="00A20FAB"/>
    <w:rsid w:val="00A21880"/>
    <w:rsid w:val="00A2316F"/>
    <w:rsid w:val="00A26EC2"/>
    <w:rsid w:val="00A27CE4"/>
    <w:rsid w:val="00A27FE9"/>
    <w:rsid w:val="00A32AFE"/>
    <w:rsid w:val="00A32D01"/>
    <w:rsid w:val="00A33447"/>
    <w:rsid w:val="00A335EA"/>
    <w:rsid w:val="00A34853"/>
    <w:rsid w:val="00A35F34"/>
    <w:rsid w:val="00A37AF0"/>
    <w:rsid w:val="00A41CD0"/>
    <w:rsid w:val="00A432A7"/>
    <w:rsid w:val="00A45E4C"/>
    <w:rsid w:val="00A475D9"/>
    <w:rsid w:val="00A503AC"/>
    <w:rsid w:val="00A50C2D"/>
    <w:rsid w:val="00A51EBB"/>
    <w:rsid w:val="00A53563"/>
    <w:rsid w:val="00A54365"/>
    <w:rsid w:val="00A54D56"/>
    <w:rsid w:val="00A56515"/>
    <w:rsid w:val="00A56FE6"/>
    <w:rsid w:val="00A615EC"/>
    <w:rsid w:val="00A61A79"/>
    <w:rsid w:val="00A62882"/>
    <w:rsid w:val="00A633B1"/>
    <w:rsid w:val="00A634CC"/>
    <w:rsid w:val="00A644A6"/>
    <w:rsid w:val="00A66597"/>
    <w:rsid w:val="00A72693"/>
    <w:rsid w:val="00A7313D"/>
    <w:rsid w:val="00A806AE"/>
    <w:rsid w:val="00A819CD"/>
    <w:rsid w:val="00A81FE8"/>
    <w:rsid w:val="00A867F1"/>
    <w:rsid w:val="00A92CFC"/>
    <w:rsid w:val="00A92FD9"/>
    <w:rsid w:val="00A9603D"/>
    <w:rsid w:val="00AA13FC"/>
    <w:rsid w:val="00AA1628"/>
    <w:rsid w:val="00AA39B2"/>
    <w:rsid w:val="00AA405A"/>
    <w:rsid w:val="00AA48E6"/>
    <w:rsid w:val="00AA5DC4"/>
    <w:rsid w:val="00AA6052"/>
    <w:rsid w:val="00AA6B6A"/>
    <w:rsid w:val="00AB0ED4"/>
    <w:rsid w:val="00AB2216"/>
    <w:rsid w:val="00AB7D1B"/>
    <w:rsid w:val="00AC219D"/>
    <w:rsid w:val="00AC36F7"/>
    <w:rsid w:val="00AC542D"/>
    <w:rsid w:val="00AD112A"/>
    <w:rsid w:val="00AD25AD"/>
    <w:rsid w:val="00AD2EB6"/>
    <w:rsid w:val="00AE0D03"/>
    <w:rsid w:val="00AE16CF"/>
    <w:rsid w:val="00AE1D0D"/>
    <w:rsid w:val="00AE41A3"/>
    <w:rsid w:val="00AE544D"/>
    <w:rsid w:val="00AE5640"/>
    <w:rsid w:val="00AE6253"/>
    <w:rsid w:val="00AE7DE3"/>
    <w:rsid w:val="00AF0A3B"/>
    <w:rsid w:val="00AF27A7"/>
    <w:rsid w:val="00AF3370"/>
    <w:rsid w:val="00AF3476"/>
    <w:rsid w:val="00AF39FE"/>
    <w:rsid w:val="00AF3F0A"/>
    <w:rsid w:val="00AF63D3"/>
    <w:rsid w:val="00AF6501"/>
    <w:rsid w:val="00AF69F7"/>
    <w:rsid w:val="00B0154B"/>
    <w:rsid w:val="00B031DE"/>
    <w:rsid w:val="00B03363"/>
    <w:rsid w:val="00B03AC0"/>
    <w:rsid w:val="00B04B87"/>
    <w:rsid w:val="00B04E9E"/>
    <w:rsid w:val="00B05444"/>
    <w:rsid w:val="00B05D9D"/>
    <w:rsid w:val="00B061FF"/>
    <w:rsid w:val="00B0729A"/>
    <w:rsid w:val="00B077CB"/>
    <w:rsid w:val="00B1114E"/>
    <w:rsid w:val="00B11895"/>
    <w:rsid w:val="00B12422"/>
    <w:rsid w:val="00B12B05"/>
    <w:rsid w:val="00B14D45"/>
    <w:rsid w:val="00B15F68"/>
    <w:rsid w:val="00B16AEA"/>
    <w:rsid w:val="00B17021"/>
    <w:rsid w:val="00B17DD8"/>
    <w:rsid w:val="00B23A2B"/>
    <w:rsid w:val="00B2567A"/>
    <w:rsid w:val="00B276BA"/>
    <w:rsid w:val="00B27A9B"/>
    <w:rsid w:val="00B32DF4"/>
    <w:rsid w:val="00B34142"/>
    <w:rsid w:val="00B364EA"/>
    <w:rsid w:val="00B37054"/>
    <w:rsid w:val="00B448C3"/>
    <w:rsid w:val="00B46333"/>
    <w:rsid w:val="00B466CA"/>
    <w:rsid w:val="00B46A32"/>
    <w:rsid w:val="00B512EB"/>
    <w:rsid w:val="00B520A4"/>
    <w:rsid w:val="00B543C2"/>
    <w:rsid w:val="00B55A5D"/>
    <w:rsid w:val="00B57AA9"/>
    <w:rsid w:val="00B60175"/>
    <w:rsid w:val="00B60C85"/>
    <w:rsid w:val="00B63F2A"/>
    <w:rsid w:val="00B67156"/>
    <w:rsid w:val="00B714CA"/>
    <w:rsid w:val="00B7192C"/>
    <w:rsid w:val="00B735BC"/>
    <w:rsid w:val="00B7607F"/>
    <w:rsid w:val="00B77229"/>
    <w:rsid w:val="00B772AF"/>
    <w:rsid w:val="00B77781"/>
    <w:rsid w:val="00B807D7"/>
    <w:rsid w:val="00B80D79"/>
    <w:rsid w:val="00B8473B"/>
    <w:rsid w:val="00B8529B"/>
    <w:rsid w:val="00B857D4"/>
    <w:rsid w:val="00B85B38"/>
    <w:rsid w:val="00B86CED"/>
    <w:rsid w:val="00B8716C"/>
    <w:rsid w:val="00B91A27"/>
    <w:rsid w:val="00B93144"/>
    <w:rsid w:val="00B97390"/>
    <w:rsid w:val="00B9773F"/>
    <w:rsid w:val="00BA3866"/>
    <w:rsid w:val="00BA3997"/>
    <w:rsid w:val="00BA3F5C"/>
    <w:rsid w:val="00BA67DD"/>
    <w:rsid w:val="00BA6FA5"/>
    <w:rsid w:val="00BB008D"/>
    <w:rsid w:val="00BB2B19"/>
    <w:rsid w:val="00BB3B3B"/>
    <w:rsid w:val="00BB4982"/>
    <w:rsid w:val="00BC2668"/>
    <w:rsid w:val="00BC2B39"/>
    <w:rsid w:val="00BC4A3A"/>
    <w:rsid w:val="00BC5357"/>
    <w:rsid w:val="00BC775C"/>
    <w:rsid w:val="00BD1B5B"/>
    <w:rsid w:val="00BD4842"/>
    <w:rsid w:val="00BD64B6"/>
    <w:rsid w:val="00BD6733"/>
    <w:rsid w:val="00BE3826"/>
    <w:rsid w:val="00BE40BE"/>
    <w:rsid w:val="00BF0421"/>
    <w:rsid w:val="00BF0D4E"/>
    <w:rsid w:val="00BF657D"/>
    <w:rsid w:val="00C00AF5"/>
    <w:rsid w:val="00C00CA5"/>
    <w:rsid w:val="00C0439A"/>
    <w:rsid w:val="00C05CCE"/>
    <w:rsid w:val="00C05F10"/>
    <w:rsid w:val="00C12660"/>
    <w:rsid w:val="00C13D4E"/>
    <w:rsid w:val="00C152CA"/>
    <w:rsid w:val="00C16B5D"/>
    <w:rsid w:val="00C20AFD"/>
    <w:rsid w:val="00C216AF"/>
    <w:rsid w:val="00C219B7"/>
    <w:rsid w:val="00C263D6"/>
    <w:rsid w:val="00C266A3"/>
    <w:rsid w:val="00C35349"/>
    <w:rsid w:val="00C35718"/>
    <w:rsid w:val="00C36D2B"/>
    <w:rsid w:val="00C37A28"/>
    <w:rsid w:val="00C37F3D"/>
    <w:rsid w:val="00C42B04"/>
    <w:rsid w:val="00C50165"/>
    <w:rsid w:val="00C526D7"/>
    <w:rsid w:val="00C543A0"/>
    <w:rsid w:val="00C6239B"/>
    <w:rsid w:val="00C62692"/>
    <w:rsid w:val="00C63312"/>
    <w:rsid w:val="00C63A82"/>
    <w:rsid w:val="00C649EE"/>
    <w:rsid w:val="00C73E02"/>
    <w:rsid w:val="00C81CB9"/>
    <w:rsid w:val="00C85433"/>
    <w:rsid w:val="00C85621"/>
    <w:rsid w:val="00C8677B"/>
    <w:rsid w:val="00C87038"/>
    <w:rsid w:val="00C877B8"/>
    <w:rsid w:val="00C878CA"/>
    <w:rsid w:val="00C87DC3"/>
    <w:rsid w:val="00C9068F"/>
    <w:rsid w:val="00C9103D"/>
    <w:rsid w:val="00C9385B"/>
    <w:rsid w:val="00C93A56"/>
    <w:rsid w:val="00C9472A"/>
    <w:rsid w:val="00CA0695"/>
    <w:rsid w:val="00CA11D0"/>
    <w:rsid w:val="00CA387C"/>
    <w:rsid w:val="00CB0D39"/>
    <w:rsid w:val="00CB1AAA"/>
    <w:rsid w:val="00CB2695"/>
    <w:rsid w:val="00CB2C3F"/>
    <w:rsid w:val="00CB490F"/>
    <w:rsid w:val="00CB6577"/>
    <w:rsid w:val="00CB740A"/>
    <w:rsid w:val="00CB7D29"/>
    <w:rsid w:val="00CC246D"/>
    <w:rsid w:val="00CC31CD"/>
    <w:rsid w:val="00CC3392"/>
    <w:rsid w:val="00CC3A1C"/>
    <w:rsid w:val="00CC64FF"/>
    <w:rsid w:val="00CC6F7D"/>
    <w:rsid w:val="00CC7E53"/>
    <w:rsid w:val="00CD0822"/>
    <w:rsid w:val="00CD4D46"/>
    <w:rsid w:val="00CD5893"/>
    <w:rsid w:val="00CD767C"/>
    <w:rsid w:val="00CE1B7B"/>
    <w:rsid w:val="00CE1F15"/>
    <w:rsid w:val="00CE3E5F"/>
    <w:rsid w:val="00CE478C"/>
    <w:rsid w:val="00CE5D7D"/>
    <w:rsid w:val="00CE69FE"/>
    <w:rsid w:val="00CE6E32"/>
    <w:rsid w:val="00CE7722"/>
    <w:rsid w:val="00CE7FFD"/>
    <w:rsid w:val="00CF1699"/>
    <w:rsid w:val="00CF5418"/>
    <w:rsid w:val="00CF6A8D"/>
    <w:rsid w:val="00CF76C8"/>
    <w:rsid w:val="00CF7E12"/>
    <w:rsid w:val="00D001D2"/>
    <w:rsid w:val="00D0130D"/>
    <w:rsid w:val="00D025C3"/>
    <w:rsid w:val="00D03284"/>
    <w:rsid w:val="00D05BD6"/>
    <w:rsid w:val="00D05CC4"/>
    <w:rsid w:val="00D06188"/>
    <w:rsid w:val="00D0751A"/>
    <w:rsid w:val="00D076BC"/>
    <w:rsid w:val="00D116E4"/>
    <w:rsid w:val="00D17F03"/>
    <w:rsid w:val="00D20799"/>
    <w:rsid w:val="00D20D5C"/>
    <w:rsid w:val="00D2157D"/>
    <w:rsid w:val="00D25264"/>
    <w:rsid w:val="00D260F1"/>
    <w:rsid w:val="00D32F8E"/>
    <w:rsid w:val="00D36B06"/>
    <w:rsid w:val="00D37462"/>
    <w:rsid w:val="00D40181"/>
    <w:rsid w:val="00D40BE4"/>
    <w:rsid w:val="00D41150"/>
    <w:rsid w:val="00D42953"/>
    <w:rsid w:val="00D42EC0"/>
    <w:rsid w:val="00D43500"/>
    <w:rsid w:val="00D46121"/>
    <w:rsid w:val="00D47DD9"/>
    <w:rsid w:val="00D50AF5"/>
    <w:rsid w:val="00D53B16"/>
    <w:rsid w:val="00D5605D"/>
    <w:rsid w:val="00D569BC"/>
    <w:rsid w:val="00D5772F"/>
    <w:rsid w:val="00D578B9"/>
    <w:rsid w:val="00D57ECC"/>
    <w:rsid w:val="00D60765"/>
    <w:rsid w:val="00D6134C"/>
    <w:rsid w:val="00D621AB"/>
    <w:rsid w:val="00D70066"/>
    <w:rsid w:val="00D75826"/>
    <w:rsid w:val="00D8245F"/>
    <w:rsid w:val="00D83517"/>
    <w:rsid w:val="00D839E3"/>
    <w:rsid w:val="00D85DB4"/>
    <w:rsid w:val="00D9330A"/>
    <w:rsid w:val="00D941CA"/>
    <w:rsid w:val="00D95C82"/>
    <w:rsid w:val="00D979D6"/>
    <w:rsid w:val="00DA0A60"/>
    <w:rsid w:val="00DA40F9"/>
    <w:rsid w:val="00DA52C4"/>
    <w:rsid w:val="00DA6FD1"/>
    <w:rsid w:val="00DA7941"/>
    <w:rsid w:val="00DA7A93"/>
    <w:rsid w:val="00DB398E"/>
    <w:rsid w:val="00DB46FC"/>
    <w:rsid w:val="00DB5F88"/>
    <w:rsid w:val="00DB600E"/>
    <w:rsid w:val="00DB798B"/>
    <w:rsid w:val="00DB7E98"/>
    <w:rsid w:val="00DB7F85"/>
    <w:rsid w:val="00DC0C72"/>
    <w:rsid w:val="00DC0F2A"/>
    <w:rsid w:val="00DC474A"/>
    <w:rsid w:val="00DC4DFE"/>
    <w:rsid w:val="00DC60E0"/>
    <w:rsid w:val="00DC6E1D"/>
    <w:rsid w:val="00DC7336"/>
    <w:rsid w:val="00DD11F8"/>
    <w:rsid w:val="00DD1825"/>
    <w:rsid w:val="00DD18FA"/>
    <w:rsid w:val="00DD3635"/>
    <w:rsid w:val="00DD4356"/>
    <w:rsid w:val="00DD4F6F"/>
    <w:rsid w:val="00DD55C7"/>
    <w:rsid w:val="00DD6781"/>
    <w:rsid w:val="00DD776D"/>
    <w:rsid w:val="00DD7D0D"/>
    <w:rsid w:val="00DD7D9B"/>
    <w:rsid w:val="00DE08CB"/>
    <w:rsid w:val="00DE0DC4"/>
    <w:rsid w:val="00DE1574"/>
    <w:rsid w:val="00DE56B4"/>
    <w:rsid w:val="00DE7822"/>
    <w:rsid w:val="00DF026E"/>
    <w:rsid w:val="00DF39E0"/>
    <w:rsid w:val="00DF4326"/>
    <w:rsid w:val="00DF44B7"/>
    <w:rsid w:val="00DF65E0"/>
    <w:rsid w:val="00DF73AE"/>
    <w:rsid w:val="00E04028"/>
    <w:rsid w:val="00E04538"/>
    <w:rsid w:val="00E0514A"/>
    <w:rsid w:val="00E07ED8"/>
    <w:rsid w:val="00E13BF9"/>
    <w:rsid w:val="00E14503"/>
    <w:rsid w:val="00E22192"/>
    <w:rsid w:val="00E25144"/>
    <w:rsid w:val="00E26EFF"/>
    <w:rsid w:val="00E32106"/>
    <w:rsid w:val="00E36161"/>
    <w:rsid w:val="00E369D6"/>
    <w:rsid w:val="00E4239E"/>
    <w:rsid w:val="00E43BB3"/>
    <w:rsid w:val="00E4423C"/>
    <w:rsid w:val="00E455AE"/>
    <w:rsid w:val="00E46404"/>
    <w:rsid w:val="00E50D38"/>
    <w:rsid w:val="00E55910"/>
    <w:rsid w:val="00E573D3"/>
    <w:rsid w:val="00E5763C"/>
    <w:rsid w:val="00E579F2"/>
    <w:rsid w:val="00E607F0"/>
    <w:rsid w:val="00E60F86"/>
    <w:rsid w:val="00E62DB0"/>
    <w:rsid w:val="00E65151"/>
    <w:rsid w:val="00E664C7"/>
    <w:rsid w:val="00E70768"/>
    <w:rsid w:val="00E709F3"/>
    <w:rsid w:val="00E70F7E"/>
    <w:rsid w:val="00E7174B"/>
    <w:rsid w:val="00E72A1E"/>
    <w:rsid w:val="00E75D1B"/>
    <w:rsid w:val="00E760CE"/>
    <w:rsid w:val="00E76A6D"/>
    <w:rsid w:val="00E8190C"/>
    <w:rsid w:val="00E85563"/>
    <w:rsid w:val="00E91AFC"/>
    <w:rsid w:val="00E9243D"/>
    <w:rsid w:val="00E92822"/>
    <w:rsid w:val="00E9320C"/>
    <w:rsid w:val="00E9371D"/>
    <w:rsid w:val="00E9410F"/>
    <w:rsid w:val="00E9414C"/>
    <w:rsid w:val="00E9606A"/>
    <w:rsid w:val="00E96F46"/>
    <w:rsid w:val="00EA0188"/>
    <w:rsid w:val="00EA0BC5"/>
    <w:rsid w:val="00EA184F"/>
    <w:rsid w:val="00EA22E7"/>
    <w:rsid w:val="00EA281F"/>
    <w:rsid w:val="00EA40AF"/>
    <w:rsid w:val="00EA71EE"/>
    <w:rsid w:val="00EB05CC"/>
    <w:rsid w:val="00EB1133"/>
    <w:rsid w:val="00EB2768"/>
    <w:rsid w:val="00EB3B82"/>
    <w:rsid w:val="00EB3CB7"/>
    <w:rsid w:val="00EB3F92"/>
    <w:rsid w:val="00EB5754"/>
    <w:rsid w:val="00EB6404"/>
    <w:rsid w:val="00EB6AF2"/>
    <w:rsid w:val="00EC2A3D"/>
    <w:rsid w:val="00EC7E4A"/>
    <w:rsid w:val="00ED15BB"/>
    <w:rsid w:val="00ED23A1"/>
    <w:rsid w:val="00ED41C5"/>
    <w:rsid w:val="00ED4562"/>
    <w:rsid w:val="00ED5FE6"/>
    <w:rsid w:val="00EE2808"/>
    <w:rsid w:val="00EE2D8C"/>
    <w:rsid w:val="00EE4242"/>
    <w:rsid w:val="00EE5DE2"/>
    <w:rsid w:val="00EE70E2"/>
    <w:rsid w:val="00EF213F"/>
    <w:rsid w:val="00EF3378"/>
    <w:rsid w:val="00EF4D1D"/>
    <w:rsid w:val="00EF6FFF"/>
    <w:rsid w:val="00F009AB"/>
    <w:rsid w:val="00F010D4"/>
    <w:rsid w:val="00F02394"/>
    <w:rsid w:val="00F03476"/>
    <w:rsid w:val="00F06559"/>
    <w:rsid w:val="00F1158D"/>
    <w:rsid w:val="00F15D77"/>
    <w:rsid w:val="00F168E2"/>
    <w:rsid w:val="00F20109"/>
    <w:rsid w:val="00F2088E"/>
    <w:rsid w:val="00F21A9B"/>
    <w:rsid w:val="00F21CBF"/>
    <w:rsid w:val="00F21D92"/>
    <w:rsid w:val="00F254FE"/>
    <w:rsid w:val="00F268E0"/>
    <w:rsid w:val="00F300F7"/>
    <w:rsid w:val="00F32A0C"/>
    <w:rsid w:val="00F32C8E"/>
    <w:rsid w:val="00F33322"/>
    <w:rsid w:val="00F34C05"/>
    <w:rsid w:val="00F43511"/>
    <w:rsid w:val="00F45644"/>
    <w:rsid w:val="00F46CA0"/>
    <w:rsid w:val="00F47269"/>
    <w:rsid w:val="00F51D18"/>
    <w:rsid w:val="00F548E0"/>
    <w:rsid w:val="00F55485"/>
    <w:rsid w:val="00F56126"/>
    <w:rsid w:val="00F601D7"/>
    <w:rsid w:val="00F60583"/>
    <w:rsid w:val="00F63CCC"/>
    <w:rsid w:val="00F6494C"/>
    <w:rsid w:val="00F65821"/>
    <w:rsid w:val="00F66600"/>
    <w:rsid w:val="00F70433"/>
    <w:rsid w:val="00F7085C"/>
    <w:rsid w:val="00F70AAD"/>
    <w:rsid w:val="00F7353A"/>
    <w:rsid w:val="00F74676"/>
    <w:rsid w:val="00F76197"/>
    <w:rsid w:val="00F768C4"/>
    <w:rsid w:val="00F76919"/>
    <w:rsid w:val="00F7763C"/>
    <w:rsid w:val="00F810A3"/>
    <w:rsid w:val="00F81CD7"/>
    <w:rsid w:val="00F83EF2"/>
    <w:rsid w:val="00F84156"/>
    <w:rsid w:val="00F908CB"/>
    <w:rsid w:val="00F90AE7"/>
    <w:rsid w:val="00F92A57"/>
    <w:rsid w:val="00F961B6"/>
    <w:rsid w:val="00F97D18"/>
    <w:rsid w:val="00FA0309"/>
    <w:rsid w:val="00FA1C87"/>
    <w:rsid w:val="00FA2AAC"/>
    <w:rsid w:val="00FA46CF"/>
    <w:rsid w:val="00FA78EF"/>
    <w:rsid w:val="00FB03D3"/>
    <w:rsid w:val="00FB140A"/>
    <w:rsid w:val="00FC003A"/>
    <w:rsid w:val="00FC12CA"/>
    <w:rsid w:val="00FC2EBB"/>
    <w:rsid w:val="00FC5F34"/>
    <w:rsid w:val="00FD08DA"/>
    <w:rsid w:val="00FD3BD4"/>
    <w:rsid w:val="00FD4796"/>
    <w:rsid w:val="00FD4798"/>
    <w:rsid w:val="00FD5452"/>
    <w:rsid w:val="00FD58EC"/>
    <w:rsid w:val="00FD5EA4"/>
    <w:rsid w:val="00FD5F7F"/>
    <w:rsid w:val="00FD7513"/>
    <w:rsid w:val="00FD7E12"/>
    <w:rsid w:val="00FD7ED9"/>
    <w:rsid w:val="00FE6885"/>
    <w:rsid w:val="00FE68BD"/>
    <w:rsid w:val="00FE6906"/>
    <w:rsid w:val="00FE747A"/>
    <w:rsid w:val="00FF2040"/>
    <w:rsid w:val="00FF24B0"/>
    <w:rsid w:val="00FF4762"/>
    <w:rsid w:val="00FF7147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36F1F"/>
  <w14:defaultImageDpi w14:val="0"/>
  <w15:docId w15:val="{00FDB0BE-6708-44E9-80C5-F130B728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pPr>
      <w:keepNext/>
      <w:widowControl w:val="0"/>
      <w:autoSpaceDE w:val="0"/>
      <w:autoSpaceDN w:val="0"/>
      <w:adjustRightInd w:val="0"/>
      <w:ind w:right="4"/>
      <w:outlineLvl w:val="0"/>
    </w:pPr>
    <w:rPr>
      <w:rFonts w:ascii="Tms Rmn" w:hAnsi="Tms Rmn" w:cs="Tms Rmn"/>
      <w:b/>
      <w:bCs/>
      <w:sz w:val="20"/>
      <w:szCs w:val="20"/>
    </w:rPr>
  </w:style>
  <w:style w:type="paragraph" w:styleId="Rubrik2">
    <w:name w:val="heading 2"/>
    <w:basedOn w:val="Normal"/>
    <w:next w:val="Normal"/>
    <w:link w:val="Rubrik2Char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Monotype Corsiva" w:hAnsi="Monotype Corsiva" w:cs="Monotype Corsiva"/>
      <w:b/>
      <w:bCs/>
      <w:color w:val="000000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pPr>
      <w:keepNext/>
      <w:widowControl w:val="0"/>
      <w:tabs>
        <w:tab w:val="right" w:pos="9070"/>
      </w:tabs>
      <w:autoSpaceDE w:val="0"/>
      <w:autoSpaceDN w:val="0"/>
      <w:adjustRightInd w:val="0"/>
      <w:ind w:right="4"/>
      <w:outlineLvl w:val="2"/>
    </w:pPr>
    <w:rPr>
      <w:b/>
      <w:bCs/>
      <w:color w:val="000000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9"/>
    <w:qFormat/>
    <w:pPr>
      <w:keepNext/>
      <w:widowControl w:val="0"/>
      <w:autoSpaceDE w:val="0"/>
      <w:autoSpaceDN w:val="0"/>
      <w:adjustRightInd w:val="0"/>
      <w:outlineLvl w:val="3"/>
    </w:pPr>
    <w:rPr>
      <w:b/>
      <w:bCs/>
      <w:color w:val="00000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9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Lucida Calligraphy" w:hAnsi="Lucida Calligraphy" w:cs="Lucida Calligraphy"/>
      <w:b/>
      <w:bCs/>
      <w:color w:val="000000"/>
      <w:sz w:val="32"/>
      <w:szCs w:val="32"/>
    </w:rPr>
  </w:style>
  <w:style w:type="paragraph" w:styleId="Rubrik6">
    <w:name w:val="heading 6"/>
    <w:basedOn w:val="Normal"/>
    <w:next w:val="Normal"/>
    <w:link w:val="Rubrik6Char"/>
    <w:uiPriority w:val="99"/>
    <w:qFormat/>
    <w:pPr>
      <w:keepNext/>
      <w:widowControl w:val="0"/>
      <w:tabs>
        <w:tab w:val="left" w:pos="5102"/>
        <w:tab w:val="left" w:pos="6803"/>
      </w:tabs>
      <w:autoSpaceDE w:val="0"/>
      <w:autoSpaceDN w:val="0"/>
      <w:adjustRightInd w:val="0"/>
      <w:outlineLvl w:val="5"/>
    </w:pPr>
    <w:rPr>
      <w:b/>
      <w:bCs/>
      <w:color w:val="000000"/>
      <w:sz w:val="22"/>
      <w:szCs w:val="22"/>
      <w:u w:val="single"/>
    </w:rPr>
  </w:style>
  <w:style w:type="paragraph" w:styleId="Rubrik7">
    <w:name w:val="heading 7"/>
    <w:basedOn w:val="Normal"/>
    <w:next w:val="Normal"/>
    <w:link w:val="Rubrik7Char"/>
    <w:uiPriority w:val="99"/>
    <w:qFormat/>
    <w:pPr>
      <w:keepNext/>
      <w:widowControl w:val="0"/>
      <w:tabs>
        <w:tab w:val="right" w:pos="2267"/>
        <w:tab w:val="right" w:pos="3685"/>
        <w:tab w:val="right" w:pos="5102"/>
        <w:tab w:val="right" w:pos="6236"/>
        <w:tab w:val="right" w:pos="7370"/>
        <w:tab w:val="right" w:pos="9070"/>
      </w:tabs>
      <w:autoSpaceDE w:val="0"/>
      <w:autoSpaceDN w:val="0"/>
      <w:adjustRightInd w:val="0"/>
      <w:ind w:right="4"/>
      <w:outlineLvl w:val="6"/>
    </w:pPr>
    <w:rPr>
      <w:b/>
      <w:bCs/>
      <w:color w:val="000000"/>
      <w:sz w:val="22"/>
      <w:szCs w:val="22"/>
      <w:u w:val="single"/>
    </w:rPr>
  </w:style>
  <w:style w:type="paragraph" w:styleId="Rubrik8">
    <w:name w:val="heading 8"/>
    <w:basedOn w:val="Normal"/>
    <w:next w:val="Normal"/>
    <w:link w:val="Rubrik8Char"/>
    <w:uiPriority w:val="99"/>
    <w:qFormat/>
    <w:pPr>
      <w:keepNext/>
      <w:widowControl w:val="0"/>
      <w:tabs>
        <w:tab w:val="right" w:pos="2409"/>
        <w:tab w:val="right" w:pos="3401"/>
        <w:tab w:val="right" w:pos="4677"/>
        <w:tab w:val="right" w:pos="6094"/>
        <w:tab w:val="right" w:pos="7653"/>
        <w:tab w:val="right" w:pos="9070"/>
      </w:tabs>
      <w:autoSpaceDE w:val="0"/>
      <w:autoSpaceDN w:val="0"/>
      <w:adjustRightInd w:val="0"/>
      <w:ind w:right="6"/>
      <w:outlineLvl w:val="7"/>
    </w:pPr>
    <w:rPr>
      <w:b/>
      <w:bCs/>
      <w:sz w:val="22"/>
      <w:szCs w:val="22"/>
      <w:u w:val="single"/>
    </w:rPr>
  </w:style>
  <w:style w:type="paragraph" w:styleId="Rubrik9">
    <w:name w:val="heading 9"/>
    <w:basedOn w:val="Normal"/>
    <w:next w:val="Normal"/>
    <w:link w:val="Rubrik9Char"/>
    <w:uiPriority w:val="99"/>
    <w:qFormat/>
    <w:pPr>
      <w:keepNext/>
      <w:widowControl w:val="0"/>
      <w:tabs>
        <w:tab w:val="left" w:pos="5102"/>
        <w:tab w:val="left" w:pos="6803"/>
      </w:tabs>
      <w:autoSpaceDE w:val="0"/>
      <w:autoSpaceDN w:val="0"/>
      <w:adjustRightInd w:val="0"/>
      <w:outlineLvl w:val="8"/>
    </w:pPr>
    <w:rPr>
      <w:b/>
      <w:bCs/>
      <w:color w:val="000000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Rubrik4Char">
    <w:name w:val="Rubrik 4 Char"/>
    <w:link w:val="Rubrik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Rubrik5Char">
    <w:name w:val="Rubrik 5 Char"/>
    <w:link w:val="Rubrik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Rubrik6Char">
    <w:name w:val="Rubrik 6 Char"/>
    <w:link w:val="Rubrik6"/>
    <w:uiPriority w:val="99"/>
    <w:semiHidden/>
    <w:locked/>
    <w:rPr>
      <w:rFonts w:ascii="Calibri" w:hAnsi="Calibri" w:cs="Calibri"/>
      <w:b/>
      <w:bCs/>
    </w:rPr>
  </w:style>
  <w:style w:type="character" w:customStyle="1" w:styleId="Rubrik7Char">
    <w:name w:val="Rubrik 7 Char"/>
    <w:link w:val="Rubrik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Rubrik8Char">
    <w:name w:val="Rubrik 8 Char"/>
    <w:link w:val="Rubrik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Rubrik9Char">
    <w:name w:val="Rubrik 9 Char"/>
    <w:link w:val="Rubrik9"/>
    <w:uiPriority w:val="99"/>
    <w:semiHidden/>
    <w:locked/>
    <w:rPr>
      <w:rFonts w:ascii="Cambria" w:hAnsi="Cambria" w:cs="Cambria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locked/>
    <w:rPr>
      <w:rFonts w:cs="Times New Roman"/>
      <w:sz w:val="24"/>
      <w:szCs w:val="24"/>
    </w:rPr>
  </w:style>
  <w:style w:type="character" w:styleId="Sidnummer">
    <w:name w:val="page number"/>
    <w:uiPriority w:val="99"/>
    <w:rPr>
      <w:rFonts w:cs="Times New Roman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locked/>
    <w:rPr>
      <w:rFonts w:cs="Times New Roman"/>
      <w:sz w:val="24"/>
      <w:szCs w:val="24"/>
    </w:rPr>
  </w:style>
  <w:style w:type="paragraph" w:styleId="Brdtext">
    <w:name w:val="Body Text"/>
    <w:basedOn w:val="Normal"/>
    <w:link w:val="BrdtextChar"/>
    <w:uiPriority w:val="99"/>
    <w:pPr>
      <w:widowControl w:val="0"/>
      <w:tabs>
        <w:tab w:val="center" w:pos="7371"/>
        <w:tab w:val="decimal" w:pos="9072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BrdtextChar">
    <w:name w:val="Brödtext Char"/>
    <w:link w:val="Brdtext"/>
    <w:uiPriority w:val="99"/>
    <w:semiHidden/>
    <w:locked/>
    <w:rPr>
      <w:rFonts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5372A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8BBE9-7F38-4E8B-8413-64FA59D2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2576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BRF ENEBYPARK</vt:lpstr>
    </vt:vector>
  </TitlesOfParts>
  <Company>MK:s Bokföringsservice</Company>
  <LinksUpToDate>false</LinksUpToDate>
  <CharactersWithSpaces>16199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ENEBYPARK</dc:title>
  <dc:subject/>
  <dc:creator>Solweig Ahlgren</dc:creator>
  <cp:keywords/>
  <dc:description/>
  <cp:lastModifiedBy>wr it</cp:lastModifiedBy>
  <cp:revision>2</cp:revision>
  <cp:lastPrinted>2022-03-09T09:09:00Z</cp:lastPrinted>
  <dcterms:created xsi:type="dcterms:W3CDTF">2022-03-09T09:28:00Z</dcterms:created>
  <dcterms:modified xsi:type="dcterms:W3CDTF">2022-03-09T09:28:00Z</dcterms:modified>
  <cp:contentStatus/>
</cp:coreProperties>
</file>